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034C9B">
        <w:rPr>
          <w:rFonts w:ascii="Times New Roman" w:hAnsi="Times New Roman"/>
          <w:szCs w:val="24"/>
        </w:rPr>
        <w:t>11</w:t>
      </w:r>
      <w:r w:rsidR="00DB44A9">
        <w:rPr>
          <w:rFonts w:ascii="Times New Roman" w:hAnsi="Times New Roman"/>
          <w:szCs w:val="24"/>
        </w:rPr>
        <w:t>.</w:t>
      </w:r>
      <w:r w:rsidR="00034C9B">
        <w:rPr>
          <w:rFonts w:ascii="Times New Roman" w:hAnsi="Times New Roman"/>
          <w:szCs w:val="24"/>
        </w:rPr>
        <w:t>08</w:t>
      </w:r>
      <w:r w:rsidR="00DB44A9">
        <w:rPr>
          <w:rFonts w:ascii="Times New Roman" w:hAnsi="Times New Roman"/>
          <w:szCs w:val="24"/>
        </w:rPr>
        <w:t>.202</w:t>
      </w:r>
      <w:r w:rsidR="00FA7D56">
        <w:rPr>
          <w:rFonts w:ascii="Times New Roman" w:hAnsi="Times New Roman"/>
          <w:szCs w:val="24"/>
        </w:rPr>
        <w:t>3</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034C9B">
        <w:rPr>
          <w:rFonts w:ascii="Times New Roman" w:hAnsi="Times New Roman"/>
          <w:szCs w:val="24"/>
        </w:rPr>
        <w:t>309</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605AAE">
        <w:rPr>
          <w:rFonts w:ascii="Times New Roman" w:hAnsi="Times New Roman"/>
          <w:b/>
          <w:sz w:val="28"/>
          <w:szCs w:val="28"/>
        </w:rPr>
        <w:t>2</w:t>
      </w:r>
      <w:r w:rsidR="00355486">
        <w:rPr>
          <w:rFonts w:ascii="Times New Roman" w:hAnsi="Times New Roman"/>
          <w:b/>
          <w:sz w:val="28"/>
          <w:szCs w:val="28"/>
        </w:rPr>
        <w:t>6</w:t>
      </w:r>
      <w:r w:rsidR="00DB44A9">
        <w:rPr>
          <w:rFonts w:ascii="Times New Roman" w:hAnsi="Times New Roman"/>
          <w:b/>
          <w:sz w:val="28"/>
          <w:szCs w:val="28"/>
        </w:rPr>
        <w:t>7</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460D5A" w:rsidP="006A469E">
      <w:pPr>
        <w:tabs>
          <w:tab w:val="left" w:pos="3615"/>
        </w:tabs>
        <w:jc w:val="center"/>
        <w:rPr>
          <w:rFonts w:ascii="Times New Roman" w:hAnsi="Times New Roman"/>
          <w:b/>
        </w:rPr>
      </w:pPr>
      <w:r>
        <w:rPr>
          <w:rFonts w:ascii="Times New Roman" w:hAnsi="Times New Roman"/>
          <w:sz w:val="24"/>
          <w:szCs w:val="24"/>
        </w:rPr>
        <w:t>2023</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725D23" w:rsidRPr="00C24927" w:rsidRDefault="00725D23" w:rsidP="00725D23">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w:t>
      </w:r>
      <w:proofErr w:type="gramEnd"/>
      <w:r>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w:t>
      </w:r>
      <w:r w:rsidR="00D472B4">
        <w:rPr>
          <w:rFonts w:ascii="Times New Roman" w:hAnsi="Times New Roman"/>
          <w:sz w:val="24"/>
          <w:szCs w:val="24"/>
        </w:rPr>
        <w:t xml:space="preserve">постановлением </w:t>
      </w:r>
      <w:r w:rsidR="00D472B4" w:rsidRPr="00C24927">
        <w:rPr>
          <w:rFonts w:ascii="Times New Roman" w:hAnsi="Times New Roman"/>
          <w:sz w:val="24"/>
          <w:szCs w:val="24"/>
        </w:rPr>
        <w:t>Администрации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D472B4" w:rsidRPr="009359AE" w:rsidRDefault="00725D23" w:rsidP="00D472B4">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w:t>
      </w:r>
      <w:r w:rsidR="00D472B4" w:rsidRPr="009359AE">
        <w:rPr>
          <w:rFonts w:ascii="Times New Roman" w:hAnsi="Times New Roman"/>
          <w:sz w:val="24"/>
          <w:szCs w:val="24"/>
        </w:rPr>
        <w:t xml:space="preserve">Во исполнение </w:t>
      </w:r>
      <w:r w:rsidR="00D472B4">
        <w:rPr>
          <w:rFonts w:ascii="Times New Roman" w:hAnsi="Times New Roman"/>
          <w:sz w:val="24"/>
          <w:szCs w:val="24"/>
        </w:rPr>
        <w:t>п</w:t>
      </w:r>
      <w:r w:rsidR="00D472B4" w:rsidRPr="009359AE">
        <w:rPr>
          <w:rFonts w:ascii="Times New Roman" w:hAnsi="Times New Roman"/>
          <w:sz w:val="24"/>
          <w:szCs w:val="24"/>
        </w:rPr>
        <w:t xml:space="preserve">остановления </w:t>
      </w:r>
      <w:proofErr w:type="gramStart"/>
      <w:r w:rsidR="00D472B4" w:rsidRPr="009359AE">
        <w:rPr>
          <w:rFonts w:ascii="Times New Roman" w:hAnsi="Times New Roman"/>
          <w:sz w:val="24"/>
          <w:szCs w:val="24"/>
        </w:rPr>
        <w:t>Администрации</w:t>
      </w:r>
      <w:proofErr w:type="gramEnd"/>
      <w:r w:rsidR="00D472B4" w:rsidRPr="009359AE">
        <w:rPr>
          <w:rFonts w:ascii="Times New Roman" w:hAnsi="Times New Roman"/>
          <w:sz w:val="24"/>
          <w:szCs w:val="24"/>
        </w:rPr>
        <w:t xml:space="preserve"> ЗАТО г.</w:t>
      </w:r>
      <w:r w:rsidR="00D472B4">
        <w:rPr>
          <w:rFonts w:ascii="Times New Roman" w:hAnsi="Times New Roman"/>
          <w:sz w:val="24"/>
          <w:szCs w:val="24"/>
        </w:rPr>
        <w:t xml:space="preserve"> </w:t>
      </w:r>
      <w:r w:rsidR="00D472B4" w:rsidRPr="009359AE">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sidRPr="009359AE">
        <w:rPr>
          <w:rFonts w:ascii="Times New Roman" w:hAnsi="Times New Roman"/>
          <w:sz w:val="24"/>
          <w:szCs w:val="24"/>
        </w:rPr>
        <w:t xml:space="preserve"> информация о проведении аукциона размещается </w:t>
      </w:r>
      <w:r w:rsidR="00D472B4" w:rsidRPr="00C33B94">
        <w:rPr>
          <w:rFonts w:ascii="Times New Roman" w:hAnsi="Times New Roman"/>
          <w:sz w:val="24"/>
          <w:szCs w:val="24"/>
        </w:rPr>
        <w:t xml:space="preserve">на </w:t>
      </w:r>
      <w:r w:rsidR="00D472B4"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D472B4" w:rsidRPr="009359AE">
        <w:rPr>
          <w:rFonts w:ascii="Times New Roman" w:hAnsi="Times New Roman"/>
          <w:sz w:val="24"/>
          <w:szCs w:val="24"/>
        </w:rPr>
        <w:t xml:space="preserve"> </w:t>
      </w:r>
      <w:hyperlink r:id="rId10" w:history="1">
        <w:r w:rsidR="00D472B4" w:rsidRPr="009359AE">
          <w:rPr>
            <w:rStyle w:val="a7"/>
            <w:rFonts w:ascii="Times New Roman" w:hAnsi="Times New Roman"/>
            <w:sz w:val="24"/>
            <w:szCs w:val="24"/>
            <w:lang w:val="en-US"/>
          </w:rPr>
          <w:t>www</w:t>
        </w:r>
        <w:r w:rsidR="00D472B4" w:rsidRPr="009359AE">
          <w:rPr>
            <w:rStyle w:val="a7"/>
            <w:rFonts w:ascii="Times New Roman" w:hAnsi="Times New Roman"/>
            <w:sz w:val="24"/>
            <w:szCs w:val="24"/>
          </w:rPr>
          <w:t>.</w:t>
        </w:r>
        <w:proofErr w:type="spellStart"/>
        <w:r w:rsidR="00D472B4" w:rsidRPr="009359AE">
          <w:rPr>
            <w:rStyle w:val="a7"/>
            <w:rFonts w:ascii="Times New Roman" w:hAnsi="Times New Roman"/>
            <w:sz w:val="24"/>
            <w:szCs w:val="24"/>
            <w:lang w:val="en-US"/>
          </w:rPr>
          <w:t>admk</w:t>
        </w:r>
        <w:proofErr w:type="spellEnd"/>
        <w:r w:rsidR="00D472B4" w:rsidRPr="009359AE">
          <w:rPr>
            <w:rStyle w:val="a7"/>
            <w:rFonts w:ascii="Times New Roman" w:hAnsi="Times New Roman"/>
            <w:sz w:val="24"/>
            <w:szCs w:val="24"/>
          </w:rPr>
          <w:t>26.</w:t>
        </w:r>
        <w:proofErr w:type="spellStart"/>
        <w:r w:rsidR="00D472B4" w:rsidRPr="009359AE">
          <w:rPr>
            <w:rStyle w:val="a7"/>
            <w:rFonts w:ascii="Times New Roman" w:hAnsi="Times New Roman"/>
            <w:sz w:val="24"/>
            <w:szCs w:val="24"/>
            <w:lang w:val="en-US"/>
          </w:rPr>
          <w:t>ru</w:t>
        </w:r>
        <w:proofErr w:type="spellEnd"/>
      </w:hyperlink>
      <w:r w:rsidR="00D472B4"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725D23" w:rsidRPr="009359AE" w:rsidRDefault="00725D23" w:rsidP="00725D23">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Подробная информация о предмете аукциона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725D23" w:rsidRPr="009359AE" w:rsidRDefault="00725D23" w:rsidP="00725D23">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725D23" w:rsidRPr="0019761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725D23"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725D23" w:rsidRDefault="00725D23" w:rsidP="00725D23">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w:t>
      </w:r>
      <w:r w:rsidRPr="0050158C">
        <w:rPr>
          <w:rFonts w:ascii="Times New Roman" w:hAnsi="Times New Roman"/>
          <w:bCs/>
          <w:iCs/>
          <w:sz w:val="24"/>
          <w:szCs w:val="24"/>
        </w:rPr>
        <w:lastRenderedPageBreak/>
        <w:t xml:space="preserve">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725D23" w:rsidRPr="002B1791"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725D23" w:rsidRDefault="00725D23" w:rsidP="00725D23">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725D23" w:rsidRPr="009359AE" w:rsidRDefault="00725D23" w:rsidP="00725D23">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725D23" w:rsidRPr="009359AE" w:rsidRDefault="00725D23" w:rsidP="00725D23">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725D23" w:rsidRPr="009359AE"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lastRenderedPageBreak/>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725D23" w:rsidRPr="004C6281"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9359AE">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725D23" w:rsidRPr="009359AE" w:rsidRDefault="00725D23" w:rsidP="00725D23">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725D23"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725D23" w:rsidRPr="009359AE"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w:t>
      </w:r>
      <w:r w:rsidRPr="009359AE">
        <w:rPr>
          <w:rFonts w:ascii="Times New Roman" w:hAnsi="Times New Roman"/>
          <w:sz w:val="24"/>
          <w:szCs w:val="24"/>
        </w:rPr>
        <w:lastRenderedPageBreak/>
        <w:t xml:space="preserve">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725D23" w:rsidP="00725D23">
      <w:pPr>
        <w:pStyle w:val="31"/>
        <w:tabs>
          <w:tab w:val="left" w:pos="0"/>
        </w:tabs>
        <w:spacing w:before="0" w:after="0"/>
        <w:ind w:firstLine="567"/>
        <w:jc w:val="both"/>
        <w:rPr>
          <w:szCs w:val="24"/>
        </w:rPr>
      </w:pPr>
      <w:r w:rsidRPr="009359AE">
        <w:rPr>
          <w:b/>
          <w:szCs w:val="24"/>
        </w:rPr>
        <w:t>12. Отказ от проведения аукциона.</w:t>
      </w:r>
    </w:p>
    <w:p w:rsidR="00725D23" w:rsidRPr="009359AE" w:rsidRDefault="00725D23" w:rsidP="00725D23">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725D23" w:rsidRPr="009359AE" w:rsidRDefault="00725D23" w:rsidP="00725D23">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725D23" w:rsidRPr="009359AE" w:rsidRDefault="00725D23" w:rsidP="00725D23">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725D23" w:rsidRPr="009359AE" w:rsidRDefault="00725D23" w:rsidP="00725D23">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725D23" w:rsidRPr="009359AE" w:rsidRDefault="00725D23" w:rsidP="00725D23">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725D23" w:rsidRDefault="00725D23" w:rsidP="00725D23">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725D23" w:rsidRPr="009359AE" w:rsidRDefault="00725D23" w:rsidP="00725D23">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 xml:space="preserve">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w:t>
      </w:r>
      <w:r w:rsidRPr="009359AE">
        <w:rPr>
          <w:rFonts w:ascii="Times New Roman" w:hAnsi="Times New Roman"/>
          <w:sz w:val="24"/>
          <w:szCs w:val="24"/>
        </w:rPr>
        <w:lastRenderedPageBreak/>
        <w:t>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25D23"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725D23" w:rsidRPr="004C540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25D23" w:rsidRDefault="00725D23" w:rsidP="00725D23">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w:t>
      </w:r>
      <w:r w:rsidRPr="009359AE">
        <w:rPr>
          <w:rFonts w:ascii="Times New Roman" w:hAnsi="Times New Roman"/>
          <w:sz w:val="24"/>
          <w:szCs w:val="24"/>
        </w:rPr>
        <w:lastRenderedPageBreak/>
        <w:t>договора, увеличенную в соответствии с «шагом аукциона» и «шаг аукциона» в соответствии с которым повышается цена;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 xml:space="preserve">внесенными условиями о цене договора, предложенной победителем аукциона,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w:t>
      </w:r>
      <w:r>
        <w:rPr>
          <w:rFonts w:ascii="Times New Roman" w:hAnsi="Times New Roman"/>
          <w:sz w:val="24"/>
          <w:szCs w:val="24"/>
        </w:rPr>
        <w:lastRenderedPageBreak/>
        <w:t>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w:t>
      </w:r>
      <w:r w:rsidRPr="009359AE">
        <w:rPr>
          <w:rFonts w:ascii="Times New Roman" w:hAnsi="Times New Roman"/>
          <w:sz w:val="24"/>
          <w:szCs w:val="24"/>
        </w:rPr>
        <w:lastRenderedPageBreak/>
        <w:t xml:space="preserve">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725D23" w:rsidRDefault="00725D23" w:rsidP="009A7FE7">
      <w:pPr>
        <w:spacing w:after="0" w:line="240" w:lineRule="auto"/>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D80D26" w:rsidRPr="009359AE" w:rsidRDefault="00D80D26" w:rsidP="009A7FE7">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17.14</w:t>
      </w:r>
      <w:r w:rsidR="00266AD8">
        <w:rPr>
          <w:rFonts w:ascii="Times New Roman" w:hAnsi="Times New Roman"/>
          <w:sz w:val="24"/>
          <w:szCs w:val="24"/>
        </w:rPr>
        <w:t>, 17.15</w:t>
      </w:r>
      <w:r>
        <w:rPr>
          <w:rFonts w:ascii="Times New Roman" w:hAnsi="Times New Roman"/>
          <w:sz w:val="24"/>
          <w:szCs w:val="24"/>
        </w:rPr>
        <w:t xml:space="preserve"> аукционной документации.</w:t>
      </w:r>
    </w:p>
    <w:p w:rsidR="00AA3C15" w:rsidRDefault="00AA3C15" w:rsidP="009A7FE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E87A9D" w:rsidRPr="00255B85" w:rsidRDefault="00186DE6" w:rsidP="00E87A9D">
      <w:pPr>
        <w:autoSpaceDE w:val="0"/>
        <w:autoSpaceDN w:val="0"/>
        <w:adjustRightInd w:val="0"/>
        <w:spacing w:after="0" w:line="240" w:lineRule="auto"/>
        <w:ind w:firstLine="567"/>
        <w:jc w:val="both"/>
        <w:rPr>
          <w:rFonts w:ascii="Times New Roman" w:hAnsi="Times New Roman"/>
          <w:sz w:val="24"/>
          <w:szCs w:val="24"/>
        </w:rPr>
      </w:pPr>
      <w:r w:rsidRPr="00E87A9D">
        <w:rPr>
          <w:rFonts w:ascii="Times New Roman" w:hAnsi="Times New Roman"/>
          <w:sz w:val="24"/>
          <w:szCs w:val="24"/>
        </w:rPr>
        <w:t xml:space="preserve">17.12. </w:t>
      </w:r>
      <w:r w:rsidR="00E87A9D" w:rsidRPr="00255B85">
        <w:rPr>
          <w:rFonts w:ascii="Times New Roman" w:hAnsi="Times New Roman"/>
          <w:sz w:val="24"/>
          <w:szCs w:val="24"/>
        </w:rPr>
        <w:t>Арендатор в течение 30 дней после подписания договора аренды обязан заключить договоры на предоставление коммунальных услуг, эксплуатационное, техническое и аварийное обслуживание арендованного объекта.</w:t>
      </w:r>
    </w:p>
    <w:p w:rsidR="00186DE6" w:rsidRPr="003F4011" w:rsidRDefault="00186DE6" w:rsidP="009A7FE7">
      <w:pPr>
        <w:autoSpaceDE w:val="0"/>
        <w:autoSpaceDN w:val="0"/>
        <w:adjustRightInd w:val="0"/>
        <w:spacing w:after="0" w:line="240" w:lineRule="auto"/>
        <w:ind w:firstLine="567"/>
        <w:jc w:val="both"/>
        <w:rPr>
          <w:rFonts w:ascii="Times New Roman" w:hAnsi="Times New Roman"/>
          <w:sz w:val="24"/>
          <w:szCs w:val="24"/>
        </w:rPr>
      </w:pPr>
      <w:r w:rsidRPr="003E3953">
        <w:rPr>
          <w:rFonts w:ascii="Times New Roman" w:hAnsi="Times New Roman"/>
          <w:sz w:val="24"/>
          <w:szCs w:val="24"/>
        </w:rPr>
        <w:t>17.13. 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186DE6" w:rsidRPr="003F4011" w:rsidRDefault="00186DE6" w:rsidP="009A7FE7">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17.14.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86DE6" w:rsidRPr="009359AE" w:rsidRDefault="00186DE6" w:rsidP="009A7FE7">
      <w:pPr>
        <w:spacing w:after="0" w:line="240" w:lineRule="auto"/>
        <w:ind w:firstLine="567"/>
        <w:jc w:val="both"/>
        <w:rPr>
          <w:rFonts w:ascii="Times New Roman" w:hAnsi="Times New Roman"/>
          <w:sz w:val="24"/>
          <w:szCs w:val="24"/>
        </w:rPr>
      </w:pPr>
      <w:r w:rsidRPr="003F4011">
        <w:rPr>
          <w:rFonts w:ascii="Times New Roman" w:hAnsi="Times New Roman"/>
          <w:sz w:val="24"/>
          <w:szCs w:val="24"/>
        </w:rPr>
        <w:lastRenderedPageBreak/>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86DE6" w:rsidRDefault="00186DE6"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266AD8" w:rsidRDefault="00266AD8" w:rsidP="009A7FE7">
      <w:pPr>
        <w:spacing w:after="0" w:line="240" w:lineRule="auto"/>
        <w:ind w:firstLine="567"/>
        <w:jc w:val="both"/>
        <w:rPr>
          <w:rFonts w:ascii="Times New Roman" w:hAnsi="Times New Roman"/>
          <w:sz w:val="24"/>
          <w:szCs w:val="24"/>
        </w:rPr>
      </w:pPr>
      <w:r>
        <w:rPr>
          <w:rFonts w:ascii="Times New Roman" w:hAnsi="Times New Roman"/>
          <w:sz w:val="24"/>
          <w:szCs w:val="24"/>
        </w:rPr>
        <w:t xml:space="preserve">17.15. </w:t>
      </w:r>
      <w:r w:rsidRPr="001B163E">
        <w:rPr>
          <w:rFonts w:ascii="Times New Roman" w:hAnsi="Times New Roman"/>
          <w:sz w:val="24"/>
          <w:szCs w:val="24"/>
        </w:rPr>
        <w:t>Плата за пользование земельным участком, на котором расположен арендуемый объект, вносится арендатором не позднее 20 числа последнего месяца текущего квартала, перечислением или наличными на расчетный счет, указанный в договоре аренды.</w:t>
      </w:r>
    </w:p>
    <w:p w:rsidR="00AA3C15" w:rsidRPr="006458D8" w:rsidRDefault="00AA3C15" w:rsidP="009A7FE7">
      <w:pPr>
        <w:spacing w:after="0" w:line="240" w:lineRule="auto"/>
        <w:ind w:firstLine="567"/>
        <w:jc w:val="both"/>
        <w:rPr>
          <w:rFonts w:ascii="Times New Roman" w:hAnsi="Times New Roman"/>
          <w:sz w:val="24"/>
          <w:szCs w:val="24"/>
        </w:rPr>
      </w:pPr>
      <w:r w:rsidRPr="00947A56">
        <w:rPr>
          <w:rFonts w:ascii="Times New Roman" w:hAnsi="Times New Roman"/>
          <w:sz w:val="24"/>
          <w:szCs w:val="24"/>
        </w:rPr>
        <w:t>17.1</w:t>
      </w:r>
      <w:r w:rsidR="00266AD8">
        <w:rPr>
          <w:rFonts w:ascii="Times New Roman" w:hAnsi="Times New Roman"/>
          <w:sz w:val="24"/>
          <w:szCs w:val="24"/>
        </w:rPr>
        <w:t>6</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D80D26" w:rsidRDefault="00D80D26" w:rsidP="009A7FE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17.1</w:t>
      </w:r>
      <w:r w:rsidR="00266AD8">
        <w:rPr>
          <w:rFonts w:ascii="Times New Roman" w:hAnsi="Times New Roman"/>
          <w:sz w:val="24"/>
          <w:szCs w:val="24"/>
        </w:rPr>
        <w:t>7</w:t>
      </w:r>
      <w:r>
        <w:rPr>
          <w:rFonts w:ascii="Times New Roman" w:hAnsi="Times New Roman"/>
          <w:sz w:val="24"/>
          <w:szCs w:val="24"/>
        </w:rPr>
        <w:t>.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D80D26" w:rsidRDefault="00D80D26" w:rsidP="009A7FE7">
      <w:pPr>
        <w:autoSpaceDE w:val="0"/>
        <w:autoSpaceDN w:val="0"/>
        <w:adjustRightInd w:val="0"/>
        <w:spacing w:after="0" w:line="240" w:lineRule="auto"/>
        <w:ind w:firstLine="708"/>
        <w:jc w:val="both"/>
        <w:rPr>
          <w:rFonts w:ascii="Times New Roman" w:hAnsi="Times New Roman"/>
          <w:sz w:val="24"/>
          <w:szCs w:val="24"/>
        </w:rPr>
      </w:pPr>
    </w:p>
    <w:p w:rsidR="00186DE6" w:rsidRPr="006458D8" w:rsidRDefault="00186DE6" w:rsidP="009A7FE7">
      <w:pPr>
        <w:autoSpaceDE w:val="0"/>
        <w:autoSpaceDN w:val="0"/>
        <w:adjustRightInd w:val="0"/>
        <w:spacing w:after="0" w:line="240" w:lineRule="auto"/>
        <w:ind w:firstLine="708"/>
        <w:jc w:val="both"/>
        <w:rPr>
          <w:rFonts w:ascii="Times New Roman" w:hAnsi="Times New Roman"/>
          <w:sz w:val="24"/>
          <w:szCs w:val="24"/>
        </w:rPr>
      </w:pPr>
    </w:p>
    <w:p w:rsidR="00AA3C15" w:rsidRPr="00DE55B1" w:rsidRDefault="00AA3C15" w:rsidP="009A7FE7">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 xml:space="preserve">Приложение № 1. Информационная карта аукциона – стр. </w:t>
      </w:r>
      <w:r w:rsidRPr="00DB44A9">
        <w:rPr>
          <w:rFonts w:ascii="Times New Roman" w:hAnsi="Times New Roman"/>
          <w:sz w:val="24"/>
          <w:szCs w:val="24"/>
        </w:rPr>
        <w:t>1</w:t>
      </w:r>
      <w:r w:rsidR="007374FC" w:rsidRPr="00DB44A9">
        <w:rPr>
          <w:rFonts w:ascii="Times New Roman" w:hAnsi="Times New Roman"/>
          <w:sz w:val="24"/>
          <w:szCs w:val="24"/>
        </w:rPr>
        <w:t>2</w:t>
      </w:r>
      <w:r w:rsidRPr="00DB44A9">
        <w:rPr>
          <w:rFonts w:ascii="Times New Roman" w:hAnsi="Times New Roman"/>
          <w:sz w:val="24"/>
          <w:szCs w:val="24"/>
        </w:rPr>
        <w:t>;</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B739C1">
        <w:rPr>
          <w:rFonts w:ascii="Times New Roman" w:hAnsi="Times New Roman"/>
          <w:sz w:val="24"/>
          <w:szCs w:val="24"/>
        </w:rPr>
        <w:t>5</w:t>
      </w:r>
      <w:r w:rsidRPr="00DE55B1">
        <w:rPr>
          <w:rFonts w:ascii="Times New Roman" w:hAnsi="Times New Roman"/>
          <w:sz w:val="24"/>
          <w:szCs w:val="24"/>
        </w:rPr>
        <w:t>;</w:t>
      </w:r>
    </w:p>
    <w:p w:rsidR="00AA3C15" w:rsidRPr="000D08A7" w:rsidRDefault="00AA3C15"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3</w:t>
      </w:r>
      <w:r w:rsidRPr="000D08A7">
        <w:rPr>
          <w:rFonts w:ascii="Times New Roman" w:hAnsi="Times New Roman"/>
          <w:sz w:val="24"/>
          <w:szCs w:val="24"/>
        </w:rPr>
        <w:t>. Проект договора аренды по лоту № 1 – стр.</w:t>
      </w:r>
      <w:r w:rsidR="00B254E0">
        <w:rPr>
          <w:rFonts w:ascii="Times New Roman" w:hAnsi="Times New Roman"/>
          <w:sz w:val="24"/>
          <w:szCs w:val="24"/>
        </w:rPr>
        <w:t>2</w:t>
      </w:r>
      <w:r w:rsidR="00B739C1">
        <w:rPr>
          <w:rFonts w:ascii="Times New Roman" w:hAnsi="Times New Roman"/>
          <w:sz w:val="24"/>
          <w:szCs w:val="24"/>
        </w:rPr>
        <w:t>0</w:t>
      </w:r>
      <w:r w:rsidR="00F36B54">
        <w:rPr>
          <w:rFonts w:ascii="Times New Roman" w:hAnsi="Times New Roman"/>
          <w:sz w:val="24"/>
          <w:szCs w:val="24"/>
        </w:rPr>
        <w:t>.</w:t>
      </w:r>
    </w:p>
    <w:sectPr w:rsidR="00AA3C15" w:rsidRPr="000D08A7" w:rsidSect="00113072">
      <w:headerReference w:type="default" r:id="rId24"/>
      <w:footerReference w:type="even" r:id="rId25"/>
      <w:headerReference w:type="first" r:id="rId26"/>
      <w:pgSz w:w="11906" w:h="16838"/>
      <w:pgMar w:top="1276"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946" w:rsidRDefault="00456946">
      <w:pPr>
        <w:spacing w:after="0" w:line="240" w:lineRule="auto"/>
      </w:pPr>
      <w:r>
        <w:separator/>
      </w:r>
    </w:p>
  </w:endnote>
  <w:endnote w:type="continuationSeparator" w:id="0">
    <w:p w:rsidR="00456946" w:rsidRDefault="00456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683B3A">
    <w:pPr>
      <w:pStyle w:val="af3"/>
      <w:framePr w:wrap="around" w:vAnchor="text" w:hAnchor="margin" w:xAlign="center" w:y="1"/>
      <w:rPr>
        <w:rStyle w:val="af5"/>
      </w:rPr>
    </w:pPr>
    <w:r>
      <w:rPr>
        <w:rStyle w:val="af5"/>
      </w:rPr>
      <w:fldChar w:fldCharType="begin"/>
    </w:r>
    <w:r w:rsidR="0031464F">
      <w:rPr>
        <w:rStyle w:val="af5"/>
      </w:rPr>
      <w:instrText xml:space="preserve">PAGE  </w:instrText>
    </w:r>
    <w:r>
      <w:rPr>
        <w:rStyle w:val="af5"/>
      </w:rPr>
      <w:fldChar w:fldCharType="separate"/>
    </w:r>
    <w:r w:rsidR="0031464F">
      <w:rPr>
        <w:rStyle w:val="af5"/>
        <w:noProof/>
      </w:rPr>
      <w:t>1</w:t>
    </w:r>
    <w:r>
      <w:rPr>
        <w:rStyle w:val="af5"/>
      </w:rPr>
      <w:fldChar w:fldCharType="end"/>
    </w:r>
  </w:p>
  <w:p w:rsidR="0031464F" w:rsidRDefault="0031464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946" w:rsidRDefault="00456946">
      <w:pPr>
        <w:spacing w:after="0" w:line="240" w:lineRule="auto"/>
      </w:pPr>
      <w:r>
        <w:separator/>
      </w:r>
    </w:p>
  </w:footnote>
  <w:footnote w:type="continuationSeparator" w:id="0">
    <w:p w:rsidR="00456946" w:rsidRDefault="004569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Pr="009F16D3" w:rsidRDefault="00683B3A">
    <w:pPr>
      <w:pStyle w:val="af9"/>
      <w:jc w:val="center"/>
      <w:rPr>
        <w:rFonts w:ascii="Times New Roman" w:hAnsi="Times New Roman"/>
      </w:rPr>
    </w:pPr>
    <w:r w:rsidRPr="009F16D3">
      <w:rPr>
        <w:rFonts w:ascii="Times New Roman" w:hAnsi="Times New Roman"/>
      </w:rPr>
      <w:fldChar w:fldCharType="begin"/>
    </w:r>
    <w:r w:rsidR="0031464F" w:rsidRPr="009F16D3">
      <w:rPr>
        <w:rFonts w:ascii="Times New Roman" w:hAnsi="Times New Roman"/>
      </w:rPr>
      <w:instrText xml:space="preserve"> PAGE   \* MERGEFORMAT </w:instrText>
    </w:r>
    <w:r w:rsidRPr="009F16D3">
      <w:rPr>
        <w:rFonts w:ascii="Times New Roman" w:hAnsi="Times New Roman"/>
      </w:rPr>
      <w:fldChar w:fldCharType="separate"/>
    </w:r>
    <w:r w:rsidR="00034C9B">
      <w:rPr>
        <w:rFonts w:ascii="Times New Roman" w:hAnsi="Times New Roman"/>
        <w:noProof/>
      </w:rPr>
      <w:t>2</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af9"/>
      <w:jc w:val="center"/>
    </w:pPr>
  </w:p>
  <w:p w:rsidR="0031464F" w:rsidRDefault="0031464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18FB"/>
    <w:rsid w:val="00022316"/>
    <w:rsid w:val="0002239A"/>
    <w:rsid w:val="00022BC2"/>
    <w:rsid w:val="00022EF1"/>
    <w:rsid w:val="00023393"/>
    <w:rsid w:val="00025AF7"/>
    <w:rsid w:val="000264E6"/>
    <w:rsid w:val="00027F3C"/>
    <w:rsid w:val="00030F12"/>
    <w:rsid w:val="0003137B"/>
    <w:rsid w:val="00033170"/>
    <w:rsid w:val="00033F0D"/>
    <w:rsid w:val="00034C9B"/>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55B3"/>
    <w:rsid w:val="00046EAB"/>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5D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1F7"/>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65B7"/>
    <w:rsid w:val="001966C4"/>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D67"/>
    <w:rsid w:val="002601DD"/>
    <w:rsid w:val="00260538"/>
    <w:rsid w:val="0026326F"/>
    <w:rsid w:val="002632AB"/>
    <w:rsid w:val="002637BB"/>
    <w:rsid w:val="002638A2"/>
    <w:rsid w:val="00264C3E"/>
    <w:rsid w:val="00265BE9"/>
    <w:rsid w:val="0026621D"/>
    <w:rsid w:val="00266AD8"/>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60F"/>
    <w:rsid w:val="00276985"/>
    <w:rsid w:val="00276E42"/>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486"/>
    <w:rsid w:val="00355939"/>
    <w:rsid w:val="00355E0A"/>
    <w:rsid w:val="00356326"/>
    <w:rsid w:val="00356D4B"/>
    <w:rsid w:val="003610E0"/>
    <w:rsid w:val="003612A3"/>
    <w:rsid w:val="00361D7F"/>
    <w:rsid w:val="003631BD"/>
    <w:rsid w:val="003631C2"/>
    <w:rsid w:val="003633F1"/>
    <w:rsid w:val="003642B6"/>
    <w:rsid w:val="00364D97"/>
    <w:rsid w:val="00364EB4"/>
    <w:rsid w:val="0036597A"/>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A3B"/>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946"/>
    <w:rsid w:val="004569BA"/>
    <w:rsid w:val="00456CDB"/>
    <w:rsid w:val="00456EE4"/>
    <w:rsid w:val="00457F26"/>
    <w:rsid w:val="00460D5A"/>
    <w:rsid w:val="004612C7"/>
    <w:rsid w:val="00461F59"/>
    <w:rsid w:val="00461F5D"/>
    <w:rsid w:val="00461F93"/>
    <w:rsid w:val="0046231D"/>
    <w:rsid w:val="00462790"/>
    <w:rsid w:val="0046311A"/>
    <w:rsid w:val="00463503"/>
    <w:rsid w:val="00463C38"/>
    <w:rsid w:val="004641D7"/>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A46"/>
    <w:rsid w:val="004B7B37"/>
    <w:rsid w:val="004B7D26"/>
    <w:rsid w:val="004C0485"/>
    <w:rsid w:val="004C05B1"/>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1C22"/>
    <w:rsid w:val="004E2034"/>
    <w:rsid w:val="004E2C67"/>
    <w:rsid w:val="004E2E98"/>
    <w:rsid w:val="004E3170"/>
    <w:rsid w:val="004E38E5"/>
    <w:rsid w:val="004E5060"/>
    <w:rsid w:val="004E51EC"/>
    <w:rsid w:val="004E5FFF"/>
    <w:rsid w:val="004E64E7"/>
    <w:rsid w:val="004E7381"/>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1A10"/>
    <w:rsid w:val="00533A79"/>
    <w:rsid w:val="00534391"/>
    <w:rsid w:val="005347D3"/>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0DAE"/>
    <w:rsid w:val="00561000"/>
    <w:rsid w:val="00561A3E"/>
    <w:rsid w:val="00564022"/>
    <w:rsid w:val="005641B0"/>
    <w:rsid w:val="005643E8"/>
    <w:rsid w:val="00564615"/>
    <w:rsid w:val="00564C2D"/>
    <w:rsid w:val="00564D12"/>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36CE"/>
    <w:rsid w:val="005A4430"/>
    <w:rsid w:val="005A4BC9"/>
    <w:rsid w:val="005A5559"/>
    <w:rsid w:val="005A7313"/>
    <w:rsid w:val="005A76F9"/>
    <w:rsid w:val="005A7B28"/>
    <w:rsid w:val="005A7BEC"/>
    <w:rsid w:val="005A7D95"/>
    <w:rsid w:val="005B0D99"/>
    <w:rsid w:val="005B16BD"/>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B68"/>
    <w:rsid w:val="005E7D45"/>
    <w:rsid w:val="005E7E56"/>
    <w:rsid w:val="005E7F9E"/>
    <w:rsid w:val="005F04E6"/>
    <w:rsid w:val="005F0B81"/>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5AAE"/>
    <w:rsid w:val="00605C5F"/>
    <w:rsid w:val="00606864"/>
    <w:rsid w:val="00607D1D"/>
    <w:rsid w:val="006108AB"/>
    <w:rsid w:val="00610BCB"/>
    <w:rsid w:val="00611136"/>
    <w:rsid w:val="00611EBB"/>
    <w:rsid w:val="00611FD5"/>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52F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0C7B"/>
    <w:rsid w:val="00641B49"/>
    <w:rsid w:val="00641D5F"/>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B3A"/>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70F"/>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6B50"/>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BCC"/>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889"/>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5C"/>
    <w:rsid w:val="008720EA"/>
    <w:rsid w:val="008727A9"/>
    <w:rsid w:val="008737C1"/>
    <w:rsid w:val="00873A6A"/>
    <w:rsid w:val="00873B56"/>
    <w:rsid w:val="00874139"/>
    <w:rsid w:val="008755A0"/>
    <w:rsid w:val="00875989"/>
    <w:rsid w:val="00875F64"/>
    <w:rsid w:val="00876EBF"/>
    <w:rsid w:val="00876FCD"/>
    <w:rsid w:val="00877E9F"/>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11B9"/>
    <w:rsid w:val="008918FB"/>
    <w:rsid w:val="00891F0B"/>
    <w:rsid w:val="00892ED3"/>
    <w:rsid w:val="00893C80"/>
    <w:rsid w:val="008940F5"/>
    <w:rsid w:val="00894160"/>
    <w:rsid w:val="008945CB"/>
    <w:rsid w:val="00894D0B"/>
    <w:rsid w:val="00894E83"/>
    <w:rsid w:val="00895808"/>
    <w:rsid w:val="00895CE1"/>
    <w:rsid w:val="00895D73"/>
    <w:rsid w:val="00897589"/>
    <w:rsid w:val="0089786F"/>
    <w:rsid w:val="008978F8"/>
    <w:rsid w:val="00897BF5"/>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55F"/>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3F16"/>
    <w:rsid w:val="00904669"/>
    <w:rsid w:val="00905E41"/>
    <w:rsid w:val="00906A3D"/>
    <w:rsid w:val="00906A61"/>
    <w:rsid w:val="00906C82"/>
    <w:rsid w:val="0090712C"/>
    <w:rsid w:val="00907542"/>
    <w:rsid w:val="00907ECD"/>
    <w:rsid w:val="00910C27"/>
    <w:rsid w:val="00911549"/>
    <w:rsid w:val="00911886"/>
    <w:rsid w:val="0091199A"/>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A7FE7"/>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3B99"/>
    <w:rsid w:val="00A64B11"/>
    <w:rsid w:val="00A65404"/>
    <w:rsid w:val="00A65B5D"/>
    <w:rsid w:val="00A668DF"/>
    <w:rsid w:val="00A66E49"/>
    <w:rsid w:val="00A70F55"/>
    <w:rsid w:val="00A71364"/>
    <w:rsid w:val="00A71916"/>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8C5"/>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15AD"/>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A41"/>
    <w:rsid w:val="00B04A87"/>
    <w:rsid w:val="00B058E8"/>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7F2"/>
    <w:rsid w:val="00B27D26"/>
    <w:rsid w:val="00B27EA2"/>
    <w:rsid w:val="00B301B8"/>
    <w:rsid w:val="00B3190C"/>
    <w:rsid w:val="00B31B33"/>
    <w:rsid w:val="00B31D2B"/>
    <w:rsid w:val="00B32012"/>
    <w:rsid w:val="00B327AA"/>
    <w:rsid w:val="00B3330B"/>
    <w:rsid w:val="00B3604F"/>
    <w:rsid w:val="00B362C4"/>
    <w:rsid w:val="00B36A01"/>
    <w:rsid w:val="00B40D13"/>
    <w:rsid w:val="00B419BC"/>
    <w:rsid w:val="00B42A32"/>
    <w:rsid w:val="00B42B1B"/>
    <w:rsid w:val="00B42F7B"/>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39C1"/>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5F1C"/>
    <w:rsid w:val="00BB6E65"/>
    <w:rsid w:val="00BB6E9C"/>
    <w:rsid w:val="00BB731D"/>
    <w:rsid w:val="00BB746A"/>
    <w:rsid w:val="00BB7E47"/>
    <w:rsid w:val="00BC011C"/>
    <w:rsid w:val="00BC0FEA"/>
    <w:rsid w:val="00BC1E74"/>
    <w:rsid w:val="00BC2569"/>
    <w:rsid w:val="00BC2738"/>
    <w:rsid w:val="00BC36B3"/>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0F04"/>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2B3"/>
    <w:rsid w:val="00C748DD"/>
    <w:rsid w:val="00C74D15"/>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7AC"/>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E66"/>
    <w:rsid w:val="00D343C3"/>
    <w:rsid w:val="00D34AEF"/>
    <w:rsid w:val="00D35445"/>
    <w:rsid w:val="00D35FF4"/>
    <w:rsid w:val="00D361D1"/>
    <w:rsid w:val="00D36A31"/>
    <w:rsid w:val="00D36FE1"/>
    <w:rsid w:val="00D37D1A"/>
    <w:rsid w:val="00D4187D"/>
    <w:rsid w:val="00D42F25"/>
    <w:rsid w:val="00D43064"/>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97429"/>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4A9"/>
    <w:rsid w:val="00DB477D"/>
    <w:rsid w:val="00DB4905"/>
    <w:rsid w:val="00DB5542"/>
    <w:rsid w:val="00DB5E90"/>
    <w:rsid w:val="00DB6B48"/>
    <w:rsid w:val="00DC0C5B"/>
    <w:rsid w:val="00DC1824"/>
    <w:rsid w:val="00DC1911"/>
    <w:rsid w:val="00DC1985"/>
    <w:rsid w:val="00DC1B38"/>
    <w:rsid w:val="00DC265D"/>
    <w:rsid w:val="00DC2A75"/>
    <w:rsid w:val="00DC41DC"/>
    <w:rsid w:val="00DC5A73"/>
    <w:rsid w:val="00DC6472"/>
    <w:rsid w:val="00DC6D76"/>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1227"/>
    <w:rsid w:val="00E22D67"/>
    <w:rsid w:val="00E23DE5"/>
    <w:rsid w:val="00E2448F"/>
    <w:rsid w:val="00E24FE6"/>
    <w:rsid w:val="00E256B1"/>
    <w:rsid w:val="00E25C07"/>
    <w:rsid w:val="00E2610B"/>
    <w:rsid w:val="00E269C1"/>
    <w:rsid w:val="00E276FD"/>
    <w:rsid w:val="00E27A5A"/>
    <w:rsid w:val="00E309CA"/>
    <w:rsid w:val="00E31606"/>
    <w:rsid w:val="00E3263E"/>
    <w:rsid w:val="00E32898"/>
    <w:rsid w:val="00E3307F"/>
    <w:rsid w:val="00E34AA9"/>
    <w:rsid w:val="00E34D25"/>
    <w:rsid w:val="00E34D88"/>
    <w:rsid w:val="00E359BF"/>
    <w:rsid w:val="00E3776C"/>
    <w:rsid w:val="00E37871"/>
    <w:rsid w:val="00E37E94"/>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A9D"/>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3B6"/>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EEF"/>
    <w:rsid w:val="00F124F8"/>
    <w:rsid w:val="00F12AC1"/>
    <w:rsid w:val="00F12E56"/>
    <w:rsid w:val="00F132F2"/>
    <w:rsid w:val="00F13B1E"/>
    <w:rsid w:val="00F14042"/>
    <w:rsid w:val="00F14247"/>
    <w:rsid w:val="00F14CCD"/>
    <w:rsid w:val="00F15727"/>
    <w:rsid w:val="00F16663"/>
    <w:rsid w:val="00F1709D"/>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4754"/>
    <w:rsid w:val="00F357B8"/>
    <w:rsid w:val="00F35A0D"/>
    <w:rsid w:val="00F36A1D"/>
    <w:rsid w:val="00F36B54"/>
    <w:rsid w:val="00F378FE"/>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A10"/>
    <w:rsid w:val="00F62C98"/>
    <w:rsid w:val="00F639E8"/>
    <w:rsid w:val="00F63B3F"/>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6B02"/>
    <w:rsid w:val="00FA7B43"/>
    <w:rsid w:val="00FA7C49"/>
    <w:rsid w:val="00FA7D56"/>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8E4"/>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BE49A-3668-454F-B4C8-27A25D30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5432</Words>
  <Characters>30964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36324</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25</cp:revision>
  <cp:lastPrinted>2023-02-13T10:30:00Z</cp:lastPrinted>
  <dcterms:created xsi:type="dcterms:W3CDTF">2023-01-25T08:29:00Z</dcterms:created>
  <dcterms:modified xsi:type="dcterms:W3CDTF">2023-08-14T08:42:00Z</dcterms:modified>
</cp:coreProperties>
</file>