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8274FE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20.02.</w:t>
      </w:r>
      <w:r w:rsidR="00242F1C">
        <w:t>202</w:t>
      </w:r>
      <w:r w:rsidR="00B225E3">
        <w:t>4</w:t>
      </w:r>
      <w:r w:rsidR="006969A1" w:rsidRPr="00604F66">
        <w:t xml:space="preserve">                                           </w:t>
      </w:r>
      <w:r w:rsidR="00B76FA9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>
        <w:tab/>
      </w:r>
      <w:r>
        <w:tab/>
      </w:r>
      <w:r w:rsidR="00242F1C">
        <w:tab/>
      </w:r>
      <w:r w:rsidR="00604F66" w:rsidRPr="00604F66">
        <w:t>№</w:t>
      </w:r>
      <w:r w:rsidR="00B76FA9">
        <w:t xml:space="preserve"> </w:t>
      </w:r>
      <w:r>
        <w:t>45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06C83" w:rsidRDefault="00B06C83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конкурса»,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B06C83">
        <w:rPr>
          <w:sz w:val="28"/>
          <w:szCs w:val="28"/>
        </w:rPr>
        <w:t> </w:t>
      </w:r>
      <w:r>
        <w:rPr>
          <w:sz w:val="28"/>
          <w:szCs w:val="28"/>
        </w:rPr>
        <w:t xml:space="preserve">Железногорск от 27.08.2009 № 62-409Р «Об утверждении Положения о сдаче в </w:t>
      </w:r>
      <w:r w:rsidRPr="008049C2">
        <w:rPr>
          <w:sz w:val="28"/>
          <w:szCs w:val="28"/>
        </w:rPr>
        <w:t xml:space="preserve">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края», 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торгов на право заключения договоров аренды муниципального имущества, входящего в состав Муниципальной </w:t>
      </w:r>
      <w:proofErr w:type="gramStart"/>
      <w:r w:rsidRPr="008049C2">
        <w:rPr>
          <w:sz w:val="28"/>
          <w:szCs w:val="28"/>
        </w:rPr>
        <w:t>казны</w:t>
      </w:r>
      <w:proofErr w:type="gramEnd"/>
      <w:r w:rsidRPr="008049C2">
        <w:rPr>
          <w:sz w:val="28"/>
          <w:szCs w:val="28"/>
        </w:rPr>
        <w:t xml:space="preserve">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договора аренды муниципального имущества</w:t>
      </w:r>
      <w:r w:rsidR="00B86C69">
        <w:rPr>
          <w:sz w:val="28"/>
          <w:szCs w:val="28"/>
        </w:rPr>
        <w:t xml:space="preserve">, в электронной форме, </w:t>
      </w:r>
      <w:r w:rsidRPr="00ED4314">
        <w:rPr>
          <w:sz w:val="28"/>
          <w:szCs w:val="28"/>
        </w:rPr>
        <w:t>со следующими условиями:</w:t>
      </w:r>
    </w:p>
    <w:p w:rsidR="00470A21" w:rsidRDefault="007D3B20" w:rsidP="00470A21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F0906">
        <w:rPr>
          <w:sz w:val="28"/>
          <w:szCs w:val="28"/>
        </w:rPr>
        <w:t xml:space="preserve">ежилое </w:t>
      </w:r>
      <w:r w:rsidR="006E5339">
        <w:rPr>
          <w:sz w:val="28"/>
          <w:szCs w:val="28"/>
        </w:rPr>
        <w:t>помещение</w:t>
      </w:r>
      <w:r w:rsidR="000F0906">
        <w:rPr>
          <w:sz w:val="28"/>
          <w:szCs w:val="28"/>
        </w:rPr>
        <w:t xml:space="preserve"> с кадастровым</w:t>
      </w:r>
      <w:r w:rsidR="00470A21" w:rsidRPr="00D10767">
        <w:rPr>
          <w:sz w:val="28"/>
          <w:szCs w:val="28"/>
        </w:rPr>
        <w:t xml:space="preserve"> номером 24:58:0000000:</w:t>
      </w:r>
      <w:r w:rsidR="006E5339">
        <w:rPr>
          <w:sz w:val="28"/>
          <w:szCs w:val="28"/>
        </w:rPr>
        <w:t>14685</w:t>
      </w:r>
      <w:r w:rsidR="00470A21" w:rsidRPr="00D10767">
        <w:rPr>
          <w:sz w:val="28"/>
          <w:szCs w:val="28"/>
        </w:rPr>
        <w:t>, расположенно</w:t>
      </w:r>
      <w:r w:rsidR="000F0906">
        <w:rPr>
          <w:sz w:val="28"/>
          <w:szCs w:val="28"/>
        </w:rPr>
        <w:t>е</w:t>
      </w:r>
      <w:r w:rsidR="00470A21" w:rsidRPr="00D10767">
        <w:rPr>
          <w:sz w:val="28"/>
          <w:szCs w:val="28"/>
        </w:rPr>
        <w:t xml:space="preserve"> по адресу: Российская Федерация, Красноярский край, ЗАТО Железногорск, </w:t>
      </w:r>
      <w:proofErr w:type="gramStart"/>
      <w:r w:rsidR="00470A21" w:rsidRPr="00D10767">
        <w:rPr>
          <w:sz w:val="28"/>
          <w:szCs w:val="28"/>
        </w:rPr>
        <w:t>г</w:t>
      </w:r>
      <w:proofErr w:type="gramEnd"/>
      <w:r w:rsidR="00470A21" w:rsidRPr="00D10767">
        <w:rPr>
          <w:sz w:val="28"/>
          <w:szCs w:val="28"/>
        </w:rPr>
        <w:t>. Железногорск, ул. </w:t>
      </w:r>
      <w:r w:rsidR="006E5339">
        <w:rPr>
          <w:sz w:val="28"/>
          <w:szCs w:val="28"/>
        </w:rPr>
        <w:t>Ленина, д.51, пом.54</w:t>
      </w:r>
      <w:r w:rsidR="00470A21" w:rsidRPr="00D10767">
        <w:rPr>
          <w:sz w:val="28"/>
          <w:szCs w:val="28"/>
        </w:rPr>
        <w:t xml:space="preserve"> </w:t>
      </w:r>
      <w:r w:rsidR="00470A21" w:rsidRPr="00D10767">
        <w:rPr>
          <w:spacing w:val="10"/>
          <w:sz w:val="28"/>
          <w:szCs w:val="28"/>
        </w:rPr>
        <w:t>(объект</w:t>
      </w:r>
      <w:r w:rsidR="00470A21">
        <w:rPr>
          <w:spacing w:val="10"/>
          <w:sz w:val="28"/>
          <w:szCs w:val="28"/>
        </w:rPr>
        <w:t xml:space="preserve"> </w:t>
      </w:r>
      <w:r w:rsidR="00B86C69">
        <w:rPr>
          <w:spacing w:val="10"/>
          <w:sz w:val="28"/>
          <w:szCs w:val="28"/>
        </w:rPr>
        <w:t>1</w:t>
      </w:r>
      <w:r w:rsidR="00470A21">
        <w:rPr>
          <w:spacing w:val="10"/>
          <w:sz w:val="28"/>
          <w:szCs w:val="28"/>
        </w:rPr>
        <w:t>).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</w:t>
      </w:r>
      <w:r w:rsidR="000F0906">
        <w:rPr>
          <w:spacing w:val="10"/>
          <w:sz w:val="28"/>
          <w:szCs w:val="28"/>
        </w:rPr>
        <w:t xml:space="preserve"> </w:t>
      </w:r>
      <w:r w:rsidR="006E5339">
        <w:rPr>
          <w:spacing w:val="10"/>
          <w:sz w:val="28"/>
          <w:szCs w:val="28"/>
        </w:rPr>
        <w:t>144,9</w:t>
      </w:r>
      <w:r w:rsidR="000F0906">
        <w:rPr>
          <w:spacing w:val="10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кв.м.</w:t>
      </w:r>
    </w:p>
    <w:p w:rsidR="00470A21" w:rsidRPr="001C70CD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Начальная (минимальная) цена договора (</w:t>
      </w:r>
      <w:r w:rsidR="002042BA">
        <w:rPr>
          <w:sz w:val="28"/>
          <w:szCs w:val="28"/>
        </w:rPr>
        <w:t xml:space="preserve">цена </w:t>
      </w:r>
      <w:r w:rsidRPr="001C70CD">
        <w:rPr>
          <w:sz w:val="28"/>
          <w:szCs w:val="28"/>
        </w:rPr>
        <w:t>лота)</w:t>
      </w:r>
      <w:r w:rsidR="00B06C83">
        <w:rPr>
          <w:sz w:val="28"/>
          <w:szCs w:val="28"/>
        </w:rPr>
        <w:t xml:space="preserve"> в размере ежемесячного платежа за пользование имуществом,</w:t>
      </w:r>
      <w:r w:rsidRPr="001C70CD">
        <w:rPr>
          <w:sz w:val="28"/>
          <w:szCs w:val="28"/>
        </w:rPr>
        <w:t xml:space="preserve"> составляет (без НДС): </w:t>
      </w:r>
      <w:r w:rsidR="006E5339">
        <w:rPr>
          <w:sz w:val="28"/>
          <w:szCs w:val="28"/>
        </w:rPr>
        <w:t>55</w:t>
      </w:r>
      <w:r w:rsidR="00D14F57">
        <w:rPr>
          <w:sz w:val="28"/>
          <w:szCs w:val="28"/>
        </w:rPr>
        <w:t> </w:t>
      </w:r>
      <w:r w:rsidR="006E5339">
        <w:rPr>
          <w:sz w:val="28"/>
          <w:szCs w:val="28"/>
        </w:rPr>
        <w:t>062</w:t>
      </w:r>
      <w:r w:rsidR="00D14F57">
        <w:rPr>
          <w:sz w:val="28"/>
          <w:szCs w:val="28"/>
        </w:rPr>
        <w:t xml:space="preserve"> (пятьдесят пять тысяч шестьдесят два) рубля </w:t>
      </w:r>
      <w:r w:rsidR="000F090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D14F57">
        <w:rPr>
          <w:sz w:val="28"/>
          <w:szCs w:val="28"/>
        </w:rPr>
        <w:t>копеек</w:t>
      </w:r>
      <w:r w:rsidRPr="001C70CD">
        <w:rPr>
          <w:sz w:val="28"/>
          <w:szCs w:val="28"/>
        </w:rPr>
        <w:t>.</w:t>
      </w:r>
    </w:p>
    <w:p w:rsidR="00470A21" w:rsidRPr="001C70CD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 xml:space="preserve">Шаг аукциона – </w:t>
      </w:r>
      <w:r w:rsidR="006E5339">
        <w:rPr>
          <w:sz w:val="28"/>
          <w:szCs w:val="28"/>
        </w:rPr>
        <w:t>2</w:t>
      </w:r>
      <w:r w:rsidR="00D14F57">
        <w:rPr>
          <w:sz w:val="28"/>
          <w:szCs w:val="28"/>
        </w:rPr>
        <w:t> </w:t>
      </w:r>
      <w:r w:rsidR="006E5339">
        <w:rPr>
          <w:sz w:val="28"/>
          <w:szCs w:val="28"/>
        </w:rPr>
        <w:t>753</w:t>
      </w:r>
      <w:r w:rsidR="00D14F57">
        <w:rPr>
          <w:sz w:val="28"/>
          <w:szCs w:val="28"/>
        </w:rPr>
        <w:t xml:space="preserve"> (две тысячи семьсот пятьдесят три) рубля </w:t>
      </w:r>
      <w:r w:rsidR="006E5339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14F57">
        <w:rPr>
          <w:sz w:val="28"/>
          <w:szCs w:val="28"/>
        </w:rPr>
        <w:t>копеек</w:t>
      </w:r>
      <w:r w:rsidRPr="001C70CD">
        <w:rPr>
          <w:sz w:val="28"/>
          <w:szCs w:val="28"/>
        </w:rPr>
        <w:t>.</w:t>
      </w:r>
    </w:p>
    <w:p w:rsidR="00B86C69" w:rsidRPr="003D7467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>Задаток для участия в аукционе составляет</w:t>
      </w:r>
      <w:r w:rsidR="00A237DD">
        <w:rPr>
          <w:sz w:val="28"/>
          <w:szCs w:val="28"/>
        </w:rPr>
        <w:t xml:space="preserve">: </w:t>
      </w:r>
      <w:r w:rsidRPr="00027A42">
        <w:rPr>
          <w:sz w:val="28"/>
          <w:szCs w:val="28"/>
        </w:rPr>
        <w:t xml:space="preserve">– </w:t>
      </w:r>
      <w:r w:rsidR="00D14F57">
        <w:rPr>
          <w:sz w:val="28"/>
          <w:szCs w:val="28"/>
        </w:rPr>
        <w:t>55 062 (пятьдесят пять тысяч шестьдесят два) рубля 00 копеек</w:t>
      </w:r>
      <w:r w:rsidRPr="00027A42">
        <w:rPr>
          <w:sz w:val="28"/>
          <w:szCs w:val="28"/>
        </w:rPr>
        <w:t>.</w:t>
      </w:r>
    </w:p>
    <w:p w:rsidR="00B86C69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1C70CD">
        <w:rPr>
          <w:sz w:val="28"/>
          <w:szCs w:val="28"/>
        </w:rPr>
        <w:t>Срок аренды: 5 (пять) лет.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Целевое назначение </w:t>
      </w:r>
      <w:r>
        <w:rPr>
          <w:sz w:val="28"/>
          <w:szCs w:val="28"/>
        </w:rPr>
        <w:t>объекта:</w:t>
      </w:r>
      <w:r w:rsidR="00B607EB">
        <w:rPr>
          <w:sz w:val="28"/>
          <w:szCs w:val="28"/>
        </w:rPr>
        <w:t xml:space="preserve"> </w:t>
      </w:r>
      <w:r w:rsidR="006E5339">
        <w:rPr>
          <w:sz w:val="28"/>
          <w:szCs w:val="28"/>
        </w:rPr>
        <w:t>административное, осуществление медицинской деятельности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1A2B20" w:rsidRPr="001A2B20" w:rsidRDefault="001A2B20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B86C69">
        <w:rPr>
          <w:sz w:val="28"/>
          <w:szCs w:val="28"/>
        </w:rPr>
        <w:t>74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274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7F5741">
        <w:rPr>
          <w:rFonts w:ascii="Times New Roman" w:hAnsi="Times New Roman"/>
          <w:sz w:val="28"/>
          <w:szCs w:val="28"/>
        </w:rPr>
        <w:t xml:space="preserve">а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  <w:szCs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3E4068"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1A" w:rsidRDefault="0093361A" w:rsidP="00D53F46">
      <w:pPr>
        <w:spacing w:after="0" w:line="240" w:lineRule="auto"/>
      </w:pPr>
      <w:r>
        <w:separator/>
      </w:r>
    </w:p>
  </w:endnote>
  <w:endnote w:type="continuationSeparator" w:id="0">
    <w:p w:rsidR="0093361A" w:rsidRDefault="0093361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1A" w:rsidRDefault="0093361A" w:rsidP="00D53F46">
      <w:pPr>
        <w:spacing w:after="0" w:line="240" w:lineRule="auto"/>
      </w:pPr>
      <w:r>
        <w:separator/>
      </w:r>
    </w:p>
  </w:footnote>
  <w:footnote w:type="continuationSeparator" w:id="0">
    <w:p w:rsidR="0093361A" w:rsidRDefault="0093361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F57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50"/>
    <w:rsid w:val="00E24B65"/>
    <w:rsid w:val="00E31436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5841E-7408-4457-99E3-7ED91843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43</cp:revision>
  <cp:lastPrinted>2024-02-15T04:09:00Z</cp:lastPrinted>
  <dcterms:created xsi:type="dcterms:W3CDTF">2022-07-20T04:03:00Z</dcterms:created>
  <dcterms:modified xsi:type="dcterms:W3CDTF">2024-02-22T06:51:00Z</dcterms:modified>
</cp:coreProperties>
</file>