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6E" w:rsidRPr="00B77AD7" w:rsidRDefault="0014316E" w:rsidP="0014316E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81025" cy="877993"/>
            <wp:effectExtent l="19050" t="0" r="9525" b="0"/>
            <wp:docPr id="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7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AEC" w:rsidRPr="009B5AEC" w:rsidRDefault="009B5AEC" w:rsidP="0014316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9B5AEC">
        <w:rPr>
          <w:rFonts w:ascii="Arial" w:hAnsi="Arial" w:cs="Arial"/>
          <w:b/>
          <w:sz w:val="28"/>
          <w:szCs w:val="28"/>
        </w:rPr>
        <w:t>Городской округ</w:t>
      </w:r>
    </w:p>
    <w:p w:rsidR="0014316E" w:rsidRPr="00CF3863" w:rsidRDefault="0014316E" w:rsidP="0014316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8"/>
          <w:szCs w:val="28"/>
        </w:rPr>
      </w:pPr>
      <w:r w:rsidRPr="00B77AD7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14316E" w:rsidRPr="00CF3863" w:rsidRDefault="0014316E" w:rsidP="0014316E">
      <w:pPr>
        <w:framePr w:w="9897" w:h="1873" w:hSpace="180" w:wrap="around" w:vAnchor="text" w:hAnchor="page" w:x="1435" w:y="266"/>
        <w:widowControl w:val="0"/>
        <w:jc w:val="center"/>
        <w:outlineLvl w:val="0"/>
        <w:rPr>
          <w:rFonts w:ascii="Arial" w:hAnsi="Arial" w:cs="Arial"/>
          <w:sz w:val="28"/>
          <w:szCs w:val="28"/>
        </w:rPr>
      </w:pPr>
    </w:p>
    <w:p w:rsidR="0014316E" w:rsidRPr="00B77AD7" w:rsidRDefault="0014316E" w:rsidP="0014316E">
      <w:pPr>
        <w:framePr w:w="9897" w:h="1873" w:hSpace="180" w:wrap="around" w:vAnchor="text" w:hAnchor="page" w:x="1435" w:y="266"/>
        <w:widowControl w:val="0"/>
        <w:jc w:val="center"/>
        <w:outlineLvl w:val="0"/>
        <w:rPr>
          <w:b/>
          <w:sz w:val="32"/>
          <w:szCs w:val="32"/>
        </w:rPr>
      </w:pPr>
      <w:r w:rsidRPr="00B77AD7">
        <w:rPr>
          <w:b/>
          <w:sz w:val="32"/>
          <w:szCs w:val="32"/>
        </w:rPr>
        <w:t>АДМИНИСТРАЦИЯ ЗАТО г. ЖЕЛЕЗНОГОРСК</w:t>
      </w:r>
    </w:p>
    <w:p w:rsidR="0014316E" w:rsidRPr="00CF3863" w:rsidRDefault="0014316E" w:rsidP="0014316E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14316E" w:rsidRPr="00B77AD7" w:rsidRDefault="0014316E" w:rsidP="0014316E">
      <w:pPr>
        <w:framePr w:w="9897" w:h="1873" w:hSpace="180" w:wrap="around" w:vAnchor="text" w:hAnchor="page" w:x="1435" w:y="266"/>
        <w:widowControl w:val="0"/>
        <w:spacing w:after="200" w:line="276" w:lineRule="auto"/>
        <w:jc w:val="center"/>
        <w:rPr>
          <w:rFonts w:ascii="Arial" w:eastAsia="Calibri" w:hAnsi="Arial"/>
          <w:sz w:val="22"/>
          <w:szCs w:val="22"/>
          <w:lang w:eastAsia="en-US"/>
        </w:rPr>
      </w:pPr>
      <w:r w:rsidRPr="00B77AD7">
        <w:rPr>
          <w:rFonts w:ascii="Arial" w:eastAsia="Calibri" w:hAnsi="Arial"/>
          <w:b/>
          <w:sz w:val="36"/>
          <w:szCs w:val="22"/>
          <w:lang w:eastAsia="en-US"/>
        </w:rPr>
        <w:t>ПОСТАНОВЛЕНИЕ</w:t>
      </w:r>
    </w:p>
    <w:p w:rsidR="0014316E" w:rsidRPr="00B77AD7" w:rsidRDefault="0014316E" w:rsidP="0014316E">
      <w:pPr>
        <w:framePr w:w="10077" w:h="441" w:hSpace="180" w:wrap="around" w:vAnchor="text" w:hAnchor="page" w:x="1231" w:y="3240"/>
        <w:widowControl w:val="0"/>
        <w:rPr>
          <w:rFonts w:eastAsia="Calibri"/>
          <w:sz w:val="22"/>
          <w:szCs w:val="22"/>
          <w:lang w:eastAsia="en-US"/>
        </w:rPr>
      </w:pPr>
      <w:r w:rsidRPr="00B77AD7">
        <w:rPr>
          <w:rFonts w:eastAsia="Calibri"/>
          <w:sz w:val="22"/>
          <w:szCs w:val="22"/>
          <w:lang w:eastAsia="en-US"/>
        </w:rPr>
        <w:t xml:space="preserve">     </w:t>
      </w:r>
      <w:r w:rsidR="002258C5" w:rsidRPr="002258C5">
        <w:rPr>
          <w:rFonts w:eastAsia="Calibri"/>
          <w:sz w:val="22"/>
          <w:szCs w:val="22"/>
          <w:lang w:eastAsia="en-US"/>
        </w:rPr>
        <w:t>31.</w:t>
      </w:r>
      <w:r w:rsidR="002258C5" w:rsidRPr="002258C5">
        <w:rPr>
          <w:rFonts w:eastAsia="Calibri"/>
          <w:sz w:val="22"/>
          <w:szCs w:val="22"/>
          <w:lang w:val="en-US" w:eastAsia="en-US"/>
        </w:rPr>
        <w:t xml:space="preserve"> 03</w:t>
      </w:r>
      <w:r w:rsidR="000B11CF" w:rsidRPr="002258C5">
        <w:rPr>
          <w:rFonts w:eastAsia="Calibri"/>
          <w:sz w:val="22"/>
          <w:szCs w:val="22"/>
          <w:lang w:eastAsia="en-US"/>
        </w:rPr>
        <w:t>.</w:t>
      </w:r>
      <w:r w:rsidR="002258C5">
        <w:rPr>
          <w:rFonts w:eastAsia="Calibri"/>
          <w:sz w:val="22"/>
          <w:szCs w:val="22"/>
          <w:lang w:val="en-US" w:eastAsia="en-US"/>
        </w:rPr>
        <w:t xml:space="preserve"> </w:t>
      </w:r>
      <w:r w:rsidR="000B11CF" w:rsidRPr="002258C5">
        <w:rPr>
          <w:rFonts w:eastAsia="Calibri"/>
          <w:sz w:val="22"/>
          <w:szCs w:val="22"/>
          <w:lang w:eastAsia="en-US"/>
        </w:rPr>
        <w:t>20</w:t>
      </w:r>
      <w:r w:rsidR="009B5AEC" w:rsidRPr="002258C5">
        <w:rPr>
          <w:rFonts w:eastAsia="Calibri"/>
          <w:sz w:val="22"/>
          <w:szCs w:val="22"/>
          <w:lang w:eastAsia="en-US"/>
        </w:rPr>
        <w:t>21</w:t>
      </w:r>
      <w:r w:rsidRPr="002258C5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</w:t>
      </w:r>
      <w:r w:rsidR="00BA10C8" w:rsidRPr="00BA10C8">
        <w:rPr>
          <w:rFonts w:eastAsia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>
            <v:imagedata r:id="rId9" o:title=""/>
          </v:shape>
        </w:pict>
      </w:r>
      <w:r w:rsidRPr="00B77AD7">
        <w:rPr>
          <w:rFonts w:eastAsia="Calibri"/>
          <w:sz w:val="22"/>
          <w:szCs w:val="22"/>
          <w:lang w:eastAsia="en-US"/>
        </w:rPr>
        <w:t xml:space="preserve"> </w:t>
      </w:r>
      <w:r w:rsidR="002258C5">
        <w:rPr>
          <w:rFonts w:eastAsia="Calibri"/>
          <w:sz w:val="22"/>
          <w:szCs w:val="22"/>
          <w:lang w:val="en-US" w:eastAsia="en-US"/>
        </w:rPr>
        <w:t>628</w:t>
      </w:r>
    </w:p>
    <w:p w:rsidR="0014316E" w:rsidRPr="00B77AD7" w:rsidRDefault="0014316E" w:rsidP="0014316E">
      <w:pPr>
        <w:framePr w:w="10077" w:h="441" w:hSpace="180" w:wrap="around" w:vAnchor="text" w:hAnchor="page" w:x="1231" w:y="3240"/>
        <w:widowControl w:val="0"/>
        <w:jc w:val="center"/>
        <w:rPr>
          <w:rFonts w:eastAsia="Calibri"/>
          <w:b/>
          <w:sz w:val="22"/>
          <w:szCs w:val="22"/>
          <w:lang w:eastAsia="en-US"/>
        </w:rPr>
      </w:pPr>
      <w:r w:rsidRPr="00B77AD7">
        <w:rPr>
          <w:rFonts w:eastAsia="Calibri"/>
          <w:b/>
          <w:sz w:val="22"/>
          <w:szCs w:val="22"/>
          <w:lang w:eastAsia="en-US"/>
        </w:rPr>
        <w:t>г. Железногорск</w:t>
      </w:r>
    </w:p>
    <w:p w:rsidR="0014316E" w:rsidRPr="00B77AD7" w:rsidRDefault="0014316E" w:rsidP="0014316E">
      <w:pPr>
        <w:framePr w:w="10077" w:h="441" w:hSpace="180" w:wrap="around" w:vAnchor="text" w:hAnchor="page" w:x="1231" w:y="3240"/>
        <w:widowControl w:val="0"/>
        <w:rPr>
          <w:rFonts w:ascii="Calibri" w:eastAsia="Calibri" w:hAnsi="Calibri"/>
          <w:sz w:val="22"/>
          <w:szCs w:val="22"/>
          <w:lang w:eastAsia="en-US"/>
        </w:rPr>
      </w:pPr>
    </w:p>
    <w:p w:rsidR="00182F06" w:rsidRPr="00A45257" w:rsidRDefault="00182F06" w:rsidP="00182F06">
      <w:pPr>
        <w:pStyle w:val="a3"/>
      </w:pPr>
    </w:p>
    <w:p w:rsidR="00887260" w:rsidRPr="002F1DA8" w:rsidRDefault="002F1DA8" w:rsidP="002F1DA8">
      <w:pPr>
        <w:ind w:left="4963" w:firstLine="2"/>
        <w:jc w:val="both"/>
        <w:rPr>
          <w:b/>
          <w:sz w:val="27"/>
          <w:szCs w:val="27"/>
        </w:rPr>
      </w:pPr>
      <w:r w:rsidRPr="002F1DA8">
        <w:rPr>
          <w:b/>
          <w:sz w:val="27"/>
          <w:szCs w:val="27"/>
        </w:rPr>
        <w:tab/>
      </w:r>
    </w:p>
    <w:p w:rsidR="002F1DA8" w:rsidRPr="00D3141B" w:rsidRDefault="002F1DA8" w:rsidP="00182F06">
      <w:pPr>
        <w:jc w:val="both"/>
        <w:rPr>
          <w:sz w:val="27"/>
          <w:szCs w:val="27"/>
        </w:rPr>
      </w:pPr>
    </w:p>
    <w:p w:rsidR="00A45257" w:rsidRPr="00271E90" w:rsidRDefault="004F52CF" w:rsidP="00182F06">
      <w:pPr>
        <w:jc w:val="both"/>
        <w:rPr>
          <w:sz w:val="28"/>
          <w:szCs w:val="28"/>
        </w:rPr>
      </w:pPr>
      <w:r w:rsidRPr="00271E90">
        <w:rPr>
          <w:sz w:val="28"/>
          <w:szCs w:val="28"/>
        </w:rPr>
        <w:t>О начале приема предложений от населения</w:t>
      </w:r>
      <w:r w:rsidR="00B5009B" w:rsidRPr="00271E90">
        <w:rPr>
          <w:sz w:val="28"/>
          <w:szCs w:val="28"/>
        </w:rPr>
        <w:t xml:space="preserve"> о предлагаемых меропр</w:t>
      </w:r>
      <w:r w:rsidRPr="00271E90">
        <w:rPr>
          <w:sz w:val="28"/>
          <w:szCs w:val="28"/>
        </w:rPr>
        <w:t>и</w:t>
      </w:r>
      <w:r w:rsidR="00B5009B" w:rsidRPr="00271E90">
        <w:rPr>
          <w:sz w:val="28"/>
          <w:szCs w:val="28"/>
        </w:rPr>
        <w:t>ятиях</w:t>
      </w:r>
      <w:r w:rsidRPr="00271E90">
        <w:rPr>
          <w:sz w:val="28"/>
          <w:szCs w:val="28"/>
        </w:rPr>
        <w:t xml:space="preserve"> на общественной территории</w:t>
      </w:r>
      <w:r w:rsidR="00004C22" w:rsidRPr="00271E90">
        <w:rPr>
          <w:sz w:val="28"/>
          <w:szCs w:val="28"/>
        </w:rPr>
        <w:t xml:space="preserve">, </w:t>
      </w:r>
      <w:r w:rsidR="00AE69C3" w:rsidRPr="00271E90">
        <w:rPr>
          <w:sz w:val="28"/>
          <w:szCs w:val="28"/>
        </w:rPr>
        <w:t xml:space="preserve">отобранной </w:t>
      </w:r>
      <w:r w:rsidR="00004C22" w:rsidRPr="00271E90">
        <w:rPr>
          <w:sz w:val="28"/>
          <w:szCs w:val="28"/>
        </w:rPr>
        <w:t>для участия во Всероссийском конкурсе лучших проектов создания комфортной городской среды</w:t>
      </w:r>
      <w:r w:rsidR="00516D48" w:rsidRPr="00271E90">
        <w:rPr>
          <w:sz w:val="28"/>
          <w:szCs w:val="28"/>
        </w:rPr>
        <w:t xml:space="preserve"> </w:t>
      </w:r>
    </w:p>
    <w:p w:rsidR="0014316E" w:rsidRPr="00271E90" w:rsidRDefault="0014316E" w:rsidP="00182F06">
      <w:pPr>
        <w:jc w:val="both"/>
        <w:rPr>
          <w:sz w:val="28"/>
          <w:szCs w:val="28"/>
        </w:rPr>
      </w:pPr>
    </w:p>
    <w:p w:rsidR="00182F06" w:rsidRPr="00271E90" w:rsidRDefault="00182F06" w:rsidP="00182F06">
      <w:pPr>
        <w:jc w:val="both"/>
        <w:rPr>
          <w:sz w:val="28"/>
          <w:szCs w:val="28"/>
        </w:rPr>
      </w:pPr>
    </w:p>
    <w:p w:rsidR="00E30F07" w:rsidRPr="00604DE0" w:rsidRDefault="00004C22" w:rsidP="004F52C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1E90">
        <w:rPr>
          <w:sz w:val="28"/>
          <w:szCs w:val="28"/>
        </w:rPr>
        <w:t xml:space="preserve">В </w:t>
      </w:r>
      <w:proofErr w:type="gramStart"/>
      <w:r w:rsidRPr="00271E90">
        <w:rPr>
          <w:sz w:val="28"/>
          <w:szCs w:val="28"/>
        </w:rPr>
        <w:t>целях</w:t>
      </w:r>
      <w:proofErr w:type="gramEnd"/>
      <w:r w:rsidRPr="00271E90">
        <w:rPr>
          <w:sz w:val="28"/>
          <w:szCs w:val="28"/>
        </w:rPr>
        <w:t xml:space="preserve"> участия заинтересованных лиц в процессе принятия решений и реализации лучших проектов благоустройства общественных территорий, в соответствии с требованиями </w:t>
      </w:r>
      <w:r w:rsidR="00827A34" w:rsidRPr="00271E90">
        <w:rPr>
          <w:sz w:val="28"/>
          <w:szCs w:val="28"/>
        </w:rPr>
        <w:t>Федерального закона</w:t>
      </w:r>
      <w:r w:rsidR="004F52CF" w:rsidRPr="00271E90">
        <w:rPr>
          <w:sz w:val="28"/>
          <w:szCs w:val="28"/>
        </w:rPr>
        <w:t xml:space="preserve"> от 06.10.2003 № 131-ФЗ </w:t>
      </w:r>
      <w:proofErr w:type="gramStart"/>
      <w:r w:rsidR="004F52CF" w:rsidRPr="00271E90">
        <w:rPr>
          <w:sz w:val="28"/>
          <w:szCs w:val="28"/>
        </w:rPr>
        <w:t>«Об общих принципах организации местного самоуправления в Российской Федерации», постановлени</w:t>
      </w:r>
      <w:r w:rsidR="009B6914" w:rsidRPr="00271E90">
        <w:rPr>
          <w:sz w:val="28"/>
          <w:szCs w:val="28"/>
        </w:rPr>
        <w:t>я</w:t>
      </w:r>
      <w:r w:rsidR="004F52CF" w:rsidRPr="00271E90">
        <w:rPr>
          <w:sz w:val="28"/>
          <w:szCs w:val="28"/>
        </w:rPr>
        <w:t xml:space="preserve"> Правительства Российской Федерации от</w:t>
      </w:r>
      <w:r w:rsidR="00FB34B9">
        <w:rPr>
          <w:sz w:val="28"/>
          <w:szCs w:val="28"/>
        </w:rPr>
        <w:t> </w:t>
      </w:r>
      <w:r w:rsidR="004F52CF" w:rsidRPr="00271E90">
        <w:rPr>
          <w:sz w:val="28"/>
          <w:szCs w:val="28"/>
        </w:rPr>
        <w:t>10.02.2017 № 169 «Об утверждении правил предоставления и 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</w:t>
      </w:r>
      <w:r w:rsidR="009B6914" w:rsidRPr="00271E90">
        <w:rPr>
          <w:sz w:val="28"/>
          <w:szCs w:val="28"/>
        </w:rPr>
        <w:t>я</w:t>
      </w:r>
      <w:r w:rsidR="004F52CF" w:rsidRPr="00271E90">
        <w:rPr>
          <w:sz w:val="28"/>
          <w:szCs w:val="28"/>
        </w:rPr>
        <w:t xml:space="preserve"> Правительства Российской Федерации от 30.12.2017 № 1710 «Об утверждении государственной программы Российской Федерации «Обеспечение доступным и</w:t>
      </w:r>
      <w:proofErr w:type="gramEnd"/>
      <w:r w:rsidR="004F52CF" w:rsidRPr="00271E90">
        <w:rPr>
          <w:sz w:val="28"/>
          <w:szCs w:val="28"/>
        </w:rPr>
        <w:t xml:space="preserve"> </w:t>
      </w:r>
      <w:proofErr w:type="gramStart"/>
      <w:r w:rsidR="004F52CF" w:rsidRPr="00271E90">
        <w:rPr>
          <w:sz w:val="28"/>
          <w:szCs w:val="28"/>
        </w:rPr>
        <w:t>комфортным жильем и коммунальными услугами граждан Российской Федерации», постановлени</w:t>
      </w:r>
      <w:r w:rsidR="009B6914" w:rsidRPr="00271E90">
        <w:rPr>
          <w:sz w:val="28"/>
          <w:szCs w:val="28"/>
        </w:rPr>
        <w:t>я</w:t>
      </w:r>
      <w:r w:rsidR="004F52CF" w:rsidRPr="00271E90">
        <w:rPr>
          <w:sz w:val="28"/>
          <w:szCs w:val="28"/>
        </w:rPr>
        <w:t xml:space="preserve"> Правительства Российской Федерации от 07.03.2018 № 237 «Об утверждении Правил </w:t>
      </w:r>
      <w:r w:rsidR="004F52CF" w:rsidRPr="00271E90">
        <w:rPr>
          <w:rFonts w:eastAsia="Calibri"/>
          <w:sz w:val="28"/>
          <w:szCs w:val="28"/>
          <w:lang w:eastAsia="en-US"/>
        </w:rPr>
        <w:t>предоставления средств государственной поддержки из</w:t>
      </w:r>
      <w:r w:rsidR="009B5AEC">
        <w:rPr>
          <w:rFonts w:eastAsia="Calibri"/>
          <w:sz w:val="28"/>
          <w:szCs w:val="28"/>
          <w:lang w:eastAsia="en-US"/>
        </w:rPr>
        <w:t> </w:t>
      </w:r>
      <w:r w:rsidR="004F52CF" w:rsidRPr="00271E90">
        <w:rPr>
          <w:rFonts w:eastAsia="Calibri"/>
          <w:sz w:val="28"/>
          <w:szCs w:val="28"/>
          <w:lang w:eastAsia="en-US"/>
        </w:rPr>
        <w:t>федерального бюджета бюджетам субъектов Российской Федерации для</w:t>
      </w:r>
      <w:r w:rsidR="009B5AEC">
        <w:rPr>
          <w:rFonts w:eastAsia="Calibri"/>
          <w:sz w:val="28"/>
          <w:szCs w:val="28"/>
          <w:lang w:eastAsia="en-US"/>
        </w:rPr>
        <w:t> </w:t>
      </w:r>
      <w:r w:rsidR="004F52CF" w:rsidRPr="00271E90">
        <w:rPr>
          <w:rFonts w:eastAsia="Calibri"/>
          <w:sz w:val="28"/>
          <w:szCs w:val="28"/>
          <w:lang w:eastAsia="en-US"/>
        </w:rPr>
        <w:t xml:space="preserve">поощрения муниципальных образований - победителей Всероссийского конкурса лучших проектов создания комфортной городской среды», </w:t>
      </w:r>
      <w:r w:rsidR="004F52CF" w:rsidRPr="00271E90">
        <w:rPr>
          <w:sz w:val="28"/>
          <w:szCs w:val="28"/>
        </w:rPr>
        <w:t>Устав</w:t>
      </w:r>
      <w:r w:rsidR="00E30F07">
        <w:rPr>
          <w:sz w:val="28"/>
          <w:szCs w:val="28"/>
        </w:rPr>
        <w:t>а</w:t>
      </w:r>
      <w:r w:rsidR="004F52CF" w:rsidRPr="00271E90">
        <w:rPr>
          <w:sz w:val="28"/>
          <w:szCs w:val="28"/>
        </w:rPr>
        <w:t xml:space="preserve"> </w:t>
      </w:r>
      <w:r w:rsidR="009B6914" w:rsidRPr="00271E90">
        <w:rPr>
          <w:sz w:val="28"/>
          <w:szCs w:val="28"/>
        </w:rPr>
        <w:t>ЗАТО Железногорск,</w:t>
      </w:r>
      <w:r w:rsidR="004F52CF" w:rsidRPr="00271E90">
        <w:rPr>
          <w:sz w:val="28"/>
          <w:szCs w:val="28"/>
        </w:rPr>
        <w:t xml:space="preserve"> </w:t>
      </w:r>
      <w:r w:rsidR="00E50B0A" w:rsidRPr="00271E90">
        <w:rPr>
          <w:sz w:val="28"/>
          <w:szCs w:val="28"/>
        </w:rPr>
        <w:t>муниципальной программы «Формирование современной городской среды на 2018-202</w:t>
      </w:r>
      <w:r w:rsidR="009B5AEC">
        <w:rPr>
          <w:sz w:val="28"/>
          <w:szCs w:val="28"/>
        </w:rPr>
        <w:t>4</w:t>
      </w:r>
      <w:r w:rsidR="00E50B0A" w:rsidRPr="00271E90">
        <w:rPr>
          <w:sz w:val="28"/>
          <w:szCs w:val="28"/>
        </w:rPr>
        <w:t xml:space="preserve"> годы»</w:t>
      </w:r>
      <w:r w:rsidR="006F7261">
        <w:rPr>
          <w:sz w:val="28"/>
          <w:szCs w:val="28"/>
        </w:rPr>
        <w:t xml:space="preserve">, </w:t>
      </w:r>
      <w:r w:rsidR="006F7261">
        <w:rPr>
          <w:sz w:val="28"/>
          <w:szCs w:val="28"/>
        </w:rPr>
        <w:lastRenderedPageBreak/>
        <w:t>утвержденной постановлением Администрации ЗАТО г. Железногорск</w:t>
      </w:r>
      <w:proofErr w:type="gramEnd"/>
      <w:r w:rsidR="006F7261">
        <w:rPr>
          <w:sz w:val="28"/>
          <w:szCs w:val="28"/>
        </w:rPr>
        <w:t xml:space="preserve"> </w:t>
      </w:r>
      <w:proofErr w:type="gramStart"/>
      <w:r w:rsidR="006F7261">
        <w:rPr>
          <w:sz w:val="28"/>
          <w:szCs w:val="28"/>
        </w:rPr>
        <w:t>от</w:t>
      </w:r>
      <w:r w:rsidR="00604DE0">
        <w:rPr>
          <w:sz w:val="28"/>
          <w:szCs w:val="28"/>
          <w:lang w:val="en-US"/>
        </w:rPr>
        <w:t> </w:t>
      </w:r>
      <w:r w:rsidR="006F7261">
        <w:rPr>
          <w:sz w:val="28"/>
          <w:szCs w:val="28"/>
        </w:rPr>
        <w:t>30.11.2017 № 2069</w:t>
      </w:r>
      <w:r w:rsidR="00FB34B9">
        <w:rPr>
          <w:sz w:val="28"/>
          <w:szCs w:val="28"/>
        </w:rPr>
        <w:t>, постановления Администрации ЗАТО г. Железногорск от</w:t>
      </w:r>
      <w:r w:rsidR="00095FEA">
        <w:rPr>
          <w:sz w:val="28"/>
          <w:szCs w:val="28"/>
        </w:rPr>
        <w:t> </w:t>
      </w:r>
      <w:r w:rsidR="00FB34B9">
        <w:rPr>
          <w:sz w:val="28"/>
          <w:szCs w:val="28"/>
        </w:rPr>
        <w:t>24.02.2021 № 404</w:t>
      </w:r>
      <w:r w:rsidR="00604DE0" w:rsidRPr="00604DE0">
        <w:rPr>
          <w:sz w:val="28"/>
          <w:szCs w:val="28"/>
        </w:rPr>
        <w:t xml:space="preserve"> «Об участии во Всероссийском конкурсе по отбору лучших проектов создания комфортной городской среды в ЗАТО Железногорск в 2021 году»</w:t>
      </w:r>
      <w:r w:rsidR="006E4C22">
        <w:rPr>
          <w:sz w:val="28"/>
          <w:szCs w:val="28"/>
        </w:rPr>
        <w:t>, распоряжение Администрации ЗАТО г. Железногорск от 25.03.2021 № 93 «О внесении изменений в распоряжение Администрации ЗАТО г. Железногорск от 19.03.2021 № 88/1 «О ежегодном отпуске И.Г. Куксина»»</w:t>
      </w:r>
      <w:proofErr w:type="gramEnd"/>
    </w:p>
    <w:p w:rsidR="006F7261" w:rsidRDefault="006F7261" w:rsidP="004F52C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B0A" w:rsidRDefault="00E50B0A" w:rsidP="004F52C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508">
        <w:rPr>
          <w:sz w:val="28"/>
          <w:szCs w:val="28"/>
        </w:rPr>
        <w:t>ПОСТАНОВЛЯЮ:</w:t>
      </w:r>
    </w:p>
    <w:p w:rsidR="007C56BB" w:rsidRDefault="007C56BB" w:rsidP="004F52C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2632" w:rsidRPr="008C3508" w:rsidRDefault="00004C22" w:rsidP="009B5AEC">
      <w:pPr>
        <w:ind w:right="-144" w:firstLine="567"/>
        <w:jc w:val="both"/>
        <w:rPr>
          <w:sz w:val="28"/>
          <w:szCs w:val="28"/>
        </w:rPr>
      </w:pPr>
      <w:r w:rsidRPr="008C3508">
        <w:rPr>
          <w:sz w:val="28"/>
          <w:szCs w:val="28"/>
        </w:rPr>
        <w:t>1</w:t>
      </w:r>
      <w:r w:rsidR="00FA2632" w:rsidRPr="008C3508">
        <w:rPr>
          <w:sz w:val="28"/>
          <w:szCs w:val="28"/>
        </w:rPr>
        <w:t>.</w:t>
      </w:r>
      <w:r w:rsidR="008C3508" w:rsidRPr="008C3508">
        <w:rPr>
          <w:sz w:val="28"/>
          <w:szCs w:val="28"/>
        </w:rPr>
        <w:t xml:space="preserve"> </w:t>
      </w:r>
      <w:r w:rsidR="00FA2632" w:rsidRPr="008C3508">
        <w:rPr>
          <w:sz w:val="28"/>
          <w:szCs w:val="28"/>
        </w:rPr>
        <w:t xml:space="preserve">Утвердить Порядок </w:t>
      </w:r>
      <w:r w:rsidR="00AE69C3" w:rsidRPr="008C3508">
        <w:rPr>
          <w:sz w:val="28"/>
          <w:szCs w:val="28"/>
        </w:rPr>
        <w:t xml:space="preserve">приема </w:t>
      </w:r>
      <w:r w:rsidR="004F52CF" w:rsidRPr="008C3508">
        <w:rPr>
          <w:sz w:val="28"/>
          <w:szCs w:val="28"/>
        </w:rPr>
        <w:t>предложений от населения</w:t>
      </w:r>
      <w:r w:rsidR="00D8457D" w:rsidRPr="008C3508">
        <w:rPr>
          <w:sz w:val="28"/>
          <w:szCs w:val="28"/>
        </w:rPr>
        <w:t xml:space="preserve"> о</w:t>
      </w:r>
      <w:r w:rsidR="009B5AEC">
        <w:rPr>
          <w:sz w:val="28"/>
          <w:szCs w:val="28"/>
        </w:rPr>
        <w:t> </w:t>
      </w:r>
      <w:r w:rsidR="00D8457D" w:rsidRPr="008C3508">
        <w:rPr>
          <w:sz w:val="28"/>
          <w:szCs w:val="28"/>
        </w:rPr>
        <w:t>предлагаемых мероприятиях</w:t>
      </w:r>
      <w:r w:rsidR="00AE69C3" w:rsidRPr="008C3508">
        <w:rPr>
          <w:sz w:val="28"/>
          <w:szCs w:val="28"/>
        </w:rPr>
        <w:t xml:space="preserve"> на общественной территории</w:t>
      </w:r>
      <w:r w:rsidR="008C3508">
        <w:rPr>
          <w:sz w:val="28"/>
          <w:szCs w:val="28"/>
        </w:rPr>
        <w:t>,</w:t>
      </w:r>
      <w:r w:rsidR="00AE69C3" w:rsidRPr="008C3508">
        <w:rPr>
          <w:sz w:val="28"/>
          <w:szCs w:val="28"/>
        </w:rPr>
        <w:t xml:space="preserve"> </w:t>
      </w:r>
      <w:r w:rsidR="009B5AEC" w:rsidRPr="00C507C7">
        <w:rPr>
          <w:sz w:val="28"/>
          <w:szCs w:val="28"/>
        </w:rPr>
        <w:t>прилегающ</w:t>
      </w:r>
      <w:r w:rsidR="009B5AEC">
        <w:rPr>
          <w:sz w:val="28"/>
          <w:szCs w:val="28"/>
        </w:rPr>
        <w:t>ей</w:t>
      </w:r>
      <w:r w:rsidR="009B5AEC" w:rsidRPr="00C507C7">
        <w:rPr>
          <w:sz w:val="28"/>
          <w:szCs w:val="28"/>
        </w:rPr>
        <w:t xml:space="preserve"> </w:t>
      </w:r>
      <w:r w:rsidR="009B5AEC">
        <w:rPr>
          <w:sz w:val="28"/>
          <w:szCs w:val="28"/>
        </w:rPr>
        <w:t xml:space="preserve">к городскому озеру </w:t>
      </w:r>
      <w:proofErr w:type="gramStart"/>
      <w:r w:rsidR="009B5AEC">
        <w:rPr>
          <w:sz w:val="28"/>
          <w:szCs w:val="28"/>
        </w:rPr>
        <w:t>г</w:t>
      </w:r>
      <w:proofErr w:type="gramEnd"/>
      <w:r w:rsidR="009B5AEC">
        <w:rPr>
          <w:sz w:val="28"/>
          <w:szCs w:val="28"/>
        </w:rPr>
        <w:t>. Железногорска – 27 га</w:t>
      </w:r>
      <w:r w:rsidR="00FB34B9">
        <w:rPr>
          <w:sz w:val="28"/>
          <w:szCs w:val="28"/>
        </w:rPr>
        <w:t xml:space="preserve"> (в районе «народной» тропы и открытой площадки у</w:t>
      </w:r>
      <w:r w:rsidR="00095FEA">
        <w:rPr>
          <w:sz w:val="28"/>
          <w:szCs w:val="28"/>
        </w:rPr>
        <w:t> </w:t>
      </w:r>
      <w:proofErr w:type="spellStart"/>
      <w:r w:rsidR="00FB34B9">
        <w:rPr>
          <w:sz w:val="28"/>
          <w:szCs w:val="28"/>
        </w:rPr>
        <w:t>Кантатского</w:t>
      </w:r>
      <w:proofErr w:type="spellEnd"/>
      <w:r w:rsidR="00FB34B9">
        <w:rPr>
          <w:sz w:val="28"/>
          <w:szCs w:val="28"/>
        </w:rPr>
        <w:t xml:space="preserve"> водохранилища (60 лет ВЛКСМ))</w:t>
      </w:r>
      <w:r w:rsidR="00AE69C3" w:rsidRPr="008C3508">
        <w:rPr>
          <w:sz w:val="28"/>
          <w:szCs w:val="28"/>
        </w:rPr>
        <w:t xml:space="preserve">, </w:t>
      </w:r>
      <w:r w:rsidRPr="008C3508">
        <w:rPr>
          <w:sz w:val="28"/>
          <w:szCs w:val="28"/>
        </w:rPr>
        <w:t>для участия во</w:t>
      </w:r>
      <w:r w:rsidR="009B5AEC">
        <w:rPr>
          <w:sz w:val="28"/>
          <w:szCs w:val="28"/>
        </w:rPr>
        <w:t> </w:t>
      </w:r>
      <w:r w:rsidRPr="008C3508">
        <w:rPr>
          <w:sz w:val="28"/>
          <w:szCs w:val="28"/>
        </w:rPr>
        <w:t>Всероссийском конкурсе лучших проектов создания комфортной городской среды</w:t>
      </w:r>
      <w:r w:rsidR="00FA2632" w:rsidRPr="008C3508">
        <w:rPr>
          <w:sz w:val="28"/>
          <w:szCs w:val="28"/>
        </w:rPr>
        <w:t xml:space="preserve"> </w:t>
      </w:r>
      <w:r w:rsidR="00C0084C" w:rsidRPr="008C3508">
        <w:rPr>
          <w:sz w:val="28"/>
          <w:szCs w:val="28"/>
        </w:rPr>
        <w:t>согласно приложению</w:t>
      </w:r>
      <w:r w:rsidR="00D3141B" w:rsidRPr="008C3508">
        <w:rPr>
          <w:sz w:val="28"/>
          <w:szCs w:val="28"/>
        </w:rPr>
        <w:t xml:space="preserve"> № 1</w:t>
      </w:r>
      <w:r w:rsidR="00FA2632" w:rsidRPr="008C3508">
        <w:rPr>
          <w:sz w:val="28"/>
          <w:szCs w:val="28"/>
        </w:rPr>
        <w:t>.</w:t>
      </w:r>
    </w:p>
    <w:p w:rsidR="00D3141B" w:rsidRPr="008C3508" w:rsidRDefault="00004C22" w:rsidP="00DC535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8C3508">
        <w:rPr>
          <w:sz w:val="28"/>
          <w:szCs w:val="28"/>
          <w:lang w:eastAsia="ar-SA"/>
        </w:rPr>
        <w:t>2</w:t>
      </w:r>
      <w:r w:rsidR="008C3508" w:rsidRPr="008C3508">
        <w:rPr>
          <w:sz w:val="28"/>
          <w:szCs w:val="28"/>
          <w:lang w:eastAsia="ar-SA"/>
        </w:rPr>
        <w:t xml:space="preserve">. </w:t>
      </w:r>
      <w:proofErr w:type="gramStart"/>
      <w:r w:rsidR="00271E90" w:rsidRPr="008C3508">
        <w:rPr>
          <w:sz w:val="28"/>
          <w:szCs w:val="28"/>
          <w:lang w:eastAsia="ar-SA"/>
        </w:rPr>
        <w:t>Провести</w:t>
      </w:r>
      <w:r w:rsidR="00FA2632" w:rsidRPr="008C3508">
        <w:rPr>
          <w:sz w:val="28"/>
          <w:szCs w:val="28"/>
          <w:lang w:eastAsia="ar-SA"/>
        </w:rPr>
        <w:t xml:space="preserve"> </w:t>
      </w:r>
      <w:r w:rsidR="00AE69C3" w:rsidRPr="008C3508">
        <w:rPr>
          <w:sz w:val="28"/>
          <w:szCs w:val="28"/>
          <w:lang w:eastAsia="ar-SA"/>
        </w:rPr>
        <w:t xml:space="preserve">прием </w:t>
      </w:r>
      <w:r w:rsidR="00AE69C3" w:rsidRPr="008C3508">
        <w:rPr>
          <w:sz w:val="28"/>
          <w:szCs w:val="28"/>
        </w:rPr>
        <w:t>предложений от н</w:t>
      </w:r>
      <w:r w:rsidR="00D8457D" w:rsidRPr="008C3508">
        <w:rPr>
          <w:sz w:val="28"/>
          <w:szCs w:val="28"/>
        </w:rPr>
        <w:t>аселения о предлагаемых мероприятиях</w:t>
      </w:r>
      <w:r w:rsidR="00AE69C3" w:rsidRPr="008C3508">
        <w:rPr>
          <w:sz w:val="28"/>
          <w:szCs w:val="28"/>
        </w:rPr>
        <w:t xml:space="preserve"> на общественной территории</w:t>
      </w:r>
      <w:r w:rsidR="008C3508">
        <w:rPr>
          <w:sz w:val="28"/>
          <w:szCs w:val="28"/>
        </w:rPr>
        <w:t>,</w:t>
      </w:r>
      <w:r w:rsidR="008C3508" w:rsidRPr="008C3508">
        <w:rPr>
          <w:sz w:val="28"/>
          <w:szCs w:val="28"/>
        </w:rPr>
        <w:t xml:space="preserve"> </w:t>
      </w:r>
      <w:r w:rsidR="008C3508">
        <w:rPr>
          <w:sz w:val="28"/>
          <w:szCs w:val="28"/>
        </w:rPr>
        <w:t>прилегающей</w:t>
      </w:r>
      <w:r w:rsidR="008C3508" w:rsidRPr="00C507C7">
        <w:rPr>
          <w:sz w:val="28"/>
          <w:szCs w:val="28"/>
        </w:rPr>
        <w:t xml:space="preserve"> </w:t>
      </w:r>
      <w:r w:rsidR="008C3508">
        <w:rPr>
          <w:sz w:val="28"/>
          <w:szCs w:val="28"/>
        </w:rPr>
        <w:t>к</w:t>
      </w:r>
      <w:r w:rsidR="008C3508">
        <w:rPr>
          <w:sz w:val="28"/>
          <w:szCs w:val="28"/>
          <w:lang w:eastAsia="ar-SA"/>
        </w:rPr>
        <w:t xml:space="preserve"> городскому озеру г. Железногорска – </w:t>
      </w:r>
      <w:r w:rsidR="009B5AEC">
        <w:rPr>
          <w:sz w:val="28"/>
          <w:szCs w:val="28"/>
        </w:rPr>
        <w:t>27 га</w:t>
      </w:r>
      <w:r w:rsidR="008C3508" w:rsidRPr="008C3508">
        <w:rPr>
          <w:sz w:val="28"/>
          <w:szCs w:val="28"/>
        </w:rPr>
        <w:t>,</w:t>
      </w:r>
      <w:r w:rsidR="00FB34B9" w:rsidRPr="00FB34B9">
        <w:rPr>
          <w:sz w:val="28"/>
          <w:szCs w:val="28"/>
        </w:rPr>
        <w:t xml:space="preserve"> </w:t>
      </w:r>
      <w:r w:rsidR="00FB34B9">
        <w:rPr>
          <w:sz w:val="28"/>
          <w:szCs w:val="28"/>
        </w:rPr>
        <w:t xml:space="preserve">(в районе «народной» тропы и открытой площадки у </w:t>
      </w:r>
      <w:proofErr w:type="spellStart"/>
      <w:r w:rsidR="00FB34B9">
        <w:rPr>
          <w:sz w:val="28"/>
          <w:szCs w:val="28"/>
        </w:rPr>
        <w:t>Кантатского</w:t>
      </w:r>
      <w:proofErr w:type="spellEnd"/>
      <w:r w:rsidR="00FB34B9">
        <w:rPr>
          <w:sz w:val="28"/>
          <w:szCs w:val="28"/>
        </w:rPr>
        <w:t xml:space="preserve"> водохранилища (60 лет ВЛКСМ))</w:t>
      </w:r>
      <w:r w:rsidR="00AE69C3" w:rsidRPr="008C3508">
        <w:rPr>
          <w:sz w:val="28"/>
          <w:szCs w:val="28"/>
          <w:lang w:eastAsia="ar-SA"/>
        </w:rPr>
        <w:t xml:space="preserve"> </w:t>
      </w:r>
      <w:r w:rsidR="00FA2632" w:rsidRPr="008C3508">
        <w:rPr>
          <w:sz w:val="28"/>
          <w:szCs w:val="28"/>
          <w:lang w:eastAsia="ar-SA"/>
        </w:rPr>
        <w:t xml:space="preserve">(далее - предложения) </w:t>
      </w:r>
      <w:r w:rsidR="00AE69C3" w:rsidRPr="008C3508">
        <w:rPr>
          <w:sz w:val="28"/>
          <w:szCs w:val="28"/>
        </w:rPr>
        <w:t>для участия во Всероссийском конкурсе по отбору лучших проектов создания комфортной городской среды</w:t>
      </w:r>
      <w:r w:rsidR="00AE69C3" w:rsidRPr="008C3508">
        <w:rPr>
          <w:sz w:val="28"/>
          <w:szCs w:val="28"/>
          <w:lang w:eastAsia="ar-SA"/>
        </w:rPr>
        <w:t xml:space="preserve"> </w:t>
      </w:r>
      <w:r w:rsidR="00FA2632" w:rsidRPr="008C3508">
        <w:rPr>
          <w:sz w:val="28"/>
          <w:szCs w:val="28"/>
          <w:lang w:eastAsia="ar-SA"/>
        </w:rPr>
        <w:t xml:space="preserve">с </w:t>
      </w:r>
      <w:r w:rsidR="00C826FE">
        <w:rPr>
          <w:sz w:val="28"/>
          <w:szCs w:val="28"/>
          <w:lang w:eastAsia="ar-SA"/>
        </w:rPr>
        <w:t>01</w:t>
      </w:r>
      <w:r w:rsidR="009A0A11" w:rsidRPr="008C3508">
        <w:rPr>
          <w:sz w:val="28"/>
          <w:szCs w:val="28"/>
          <w:lang w:eastAsia="ar-SA"/>
        </w:rPr>
        <w:t>.</w:t>
      </w:r>
      <w:r w:rsidR="00C826FE">
        <w:rPr>
          <w:sz w:val="28"/>
          <w:szCs w:val="28"/>
          <w:lang w:eastAsia="ar-SA"/>
        </w:rPr>
        <w:t>04</w:t>
      </w:r>
      <w:r w:rsidR="009A0A11" w:rsidRPr="008C3508">
        <w:rPr>
          <w:sz w:val="28"/>
          <w:szCs w:val="28"/>
          <w:lang w:eastAsia="ar-SA"/>
        </w:rPr>
        <w:t>.20</w:t>
      </w:r>
      <w:r w:rsidR="009B5AEC">
        <w:rPr>
          <w:sz w:val="28"/>
          <w:szCs w:val="28"/>
          <w:lang w:eastAsia="ar-SA"/>
        </w:rPr>
        <w:t>21</w:t>
      </w:r>
      <w:r w:rsidR="009A0A11" w:rsidRPr="008C3508">
        <w:rPr>
          <w:sz w:val="28"/>
          <w:szCs w:val="28"/>
          <w:lang w:eastAsia="ar-SA"/>
        </w:rPr>
        <w:t xml:space="preserve"> </w:t>
      </w:r>
      <w:r w:rsidR="009A0A11" w:rsidRPr="0092194E">
        <w:rPr>
          <w:sz w:val="28"/>
          <w:szCs w:val="28"/>
          <w:lang w:eastAsia="ar-SA"/>
        </w:rPr>
        <w:t xml:space="preserve">по </w:t>
      </w:r>
      <w:r w:rsidR="00095FEA">
        <w:rPr>
          <w:sz w:val="28"/>
          <w:szCs w:val="28"/>
          <w:lang w:eastAsia="ar-SA"/>
        </w:rPr>
        <w:t>11</w:t>
      </w:r>
      <w:r w:rsidR="00B5009B" w:rsidRPr="0092194E">
        <w:rPr>
          <w:sz w:val="28"/>
          <w:szCs w:val="28"/>
          <w:lang w:eastAsia="ar-SA"/>
        </w:rPr>
        <w:t>.</w:t>
      </w:r>
      <w:r w:rsidR="009B5AEC">
        <w:rPr>
          <w:sz w:val="28"/>
          <w:szCs w:val="28"/>
          <w:lang w:eastAsia="ar-SA"/>
        </w:rPr>
        <w:t>04</w:t>
      </w:r>
      <w:r w:rsidR="005B65EF">
        <w:rPr>
          <w:sz w:val="28"/>
          <w:szCs w:val="28"/>
          <w:lang w:eastAsia="ar-SA"/>
        </w:rPr>
        <w:t>.</w:t>
      </w:r>
      <w:r w:rsidR="00B5009B" w:rsidRPr="0092194E">
        <w:rPr>
          <w:sz w:val="28"/>
          <w:szCs w:val="28"/>
          <w:lang w:eastAsia="ar-SA"/>
        </w:rPr>
        <w:t>20</w:t>
      </w:r>
      <w:r w:rsidR="009B5AEC">
        <w:rPr>
          <w:sz w:val="28"/>
          <w:szCs w:val="28"/>
          <w:lang w:eastAsia="ar-SA"/>
        </w:rPr>
        <w:t>21</w:t>
      </w:r>
      <w:r w:rsidR="00D3141B" w:rsidRPr="0092194E">
        <w:rPr>
          <w:sz w:val="28"/>
          <w:szCs w:val="28"/>
          <w:lang w:eastAsia="ar-SA"/>
        </w:rPr>
        <w:t>.</w:t>
      </w:r>
      <w:proofErr w:type="gramEnd"/>
    </w:p>
    <w:p w:rsidR="007D5363" w:rsidRDefault="008C3508" w:rsidP="00DC535F">
      <w:pPr>
        <w:ind w:firstLine="567"/>
        <w:jc w:val="both"/>
        <w:rPr>
          <w:sz w:val="28"/>
          <w:szCs w:val="28"/>
        </w:rPr>
      </w:pPr>
      <w:r w:rsidRPr="008C3508">
        <w:rPr>
          <w:sz w:val="28"/>
          <w:szCs w:val="28"/>
        </w:rPr>
        <w:t xml:space="preserve">3. </w:t>
      </w:r>
      <w:r w:rsidR="00A32156">
        <w:rPr>
          <w:sz w:val="28"/>
          <w:szCs w:val="28"/>
        </w:rPr>
        <w:t>Основным п</w:t>
      </w:r>
      <w:r w:rsidRPr="008C3508">
        <w:rPr>
          <w:sz w:val="28"/>
          <w:szCs w:val="28"/>
        </w:rPr>
        <w:t>ункт</w:t>
      </w:r>
      <w:r>
        <w:rPr>
          <w:sz w:val="28"/>
          <w:szCs w:val="28"/>
        </w:rPr>
        <w:t xml:space="preserve">ом </w:t>
      </w:r>
      <w:r w:rsidRPr="008C3508">
        <w:rPr>
          <w:sz w:val="28"/>
          <w:szCs w:val="28"/>
        </w:rPr>
        <w:t>сбора предложений</w:t>
      </w:r>
      <w:r>
        <w:rPr>
          <w:sz w:val="28"/>
          <w:szCs w:val="28"/>
        </w:rPr>
        <w:t xml:space="preserve"> определить</w:t>
      </w:r>
      <w:r w:rsidRPr="008C3508">
        <w:rPr>
          <w:sz w:val="28"/>
          <w:szCs w:val="28"/>
        </w:rPr>
        <w:t xml:space="preserve"> кабинеты 101, 102</w:t>
      </w:r>
      <w:r w:rsidR="00C826FE">
        <w:rPr>
          <w:sz w:val="28"/>
          <w:szCs w:val="28"/>
        </w:rPr>
        <w:t>, 214, 205А</w:t>
      </w:r>
      <w:r w:rsidRPr="008C3508">
        <w:rPr>
          <w:sz w:val="28"/>
          <w:szCs w:val="28"/>
        </w:rPr>
        <w:t xml:space="preserve"> здания Администрации ЗАТО г. Железногорск</w:t>
      </w:r>
      <w:r>
        <w:rPr>
          <w:sz w:val="28"/>
          <w:szCs w:val="28"/>
        </w:rPr>
        <w:t>, расположенные</w:t>
      </w:r>
      <w:r w:rsidRPr="008C3508">
        <w:rPr>
          <w:sz w:val="28"/>
          <w:szCs w:val="28"/>
        </w:rPr>
        <w:t xml:space="preserve"> по адресу: </w:t>
      </w:r>
      <w:proofErr w:type="gramStart"/>
      <w:r w:rsidRPr="008C3508">
        <w:rPr>
          <w:sz w:val="28"/>
          <w:szCs w:val="28"/>
        </w:rPr>
        <w:t xml:space="preserve">Красноярский край, ЗАТО Железногорск, г. Железногорск, ул. 22 партсъезда, д. 21, часы приема: в рабочие дни с </w:t>
      </w:r>
      <w:r w:rsidR="00FB34B9">
        <w:rPr>
          <w:sz w:val="28"/>
          <w:szCs w:val="28"/>
        </w:rPr>
        <w:t>14</w:t>
      </w:r>
      <w:r w:rsidRPr="008C3508">
        <w:rPr>
          <w:sz w:val="28"/>
          <w:szCs w:val="28"/>
        </w:rPr>
        <w:t xml:space="preserve"> ч. 00 мин. до 17 ч. 00 мин., выходные дни – суббота, воскресенье.</w:t>
      </w:r>
      <w:proofErr w:type="gramEnd"/>
      <w:r w:rsidRPr="008C3508">
        <w:rPr>
          <w:sz w:val="28"/>
          <w:szCs w:val="28"/>
        </w:rPr>
        <w:t xml:space="preserve"> </w:t>
      </w:r>
      <w:r w:rsidR="00114067">
        <w:rPr>
          <w:sz w:val="28"/>
          <w:szCs w:val="28"/>
        </w:rPr>
        <w:t>Полный п</w:t>
      </w:r>
      <w:r w:rsidR="00A32156">
        <w:rPr>
          <w:sz w:val="28"/>
          <w:szCs w:val="28"/>
        </w:rPr>
        <w:t xml:space="preserve">еречень </w:t>
      </w:r>
      <w:r w:rsidR="00A32156" w:rsidRPr="00A32156">
        <w:rPr>
          <w:sz w:val="28"/>
          <w:szCs w:val="28"/>
        </w:rPr>
        <w:t xml:space="preserve">мест </w:t>
      </w:r>
      <w:r w:rsidR="00A32156">
        <w:rPr>
          <w:sz w:val="28"/>
          <w:szCs w:val="28"/>
        </w:rPr>
        <w:t>для приема предложений указан в</w:t>
      </w:r>
      <w:r w:rsidR="009B5AEC">
        <w:rPr>
          <w:sz w:val="28"/>
          <w:szCs w:val="28"/>
        </w:rPr>
        <w:t> </w:t>
      </w:r>
      <w:r w:rsidR="00A32156">
        <w:rPr>
          <w:sz w:val="28"/>
          <w:szCs w:val="28"/>
        </w:rPr>
        <w:t>приложении №</w:t>
      </w:r>
      <w:r w:rsidR="006F7261">
        <w:rPr>
          <w:sz w:val="28"/>
          <w:szCs w:val="28"/>
        </w:rPr>
        <w:t xml:space="preserve"> </w:t>
      </w:r>
      <w:r w:rsidR="00A32156">
        <w:rPr>
          <w:sz w:val="28"/>
          <w:szCs w:val="28"/>
        </w:rPr>
        <w:t xml:space="preserve">2. </w:t>
      </w:r>
    </w:p>
    <w:p w:rsidR="008C3508" w:rsidRPr="008C3508" w:rsidRDefault="007D5363" w:rsidP="00F963D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а</w:t>
      </w:r>
      <w:r w:rsidR="008C3508" w:rsidRPr="008C3508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 xml:space="preserve"> для </w:t>
      </w:r>
      <w:r w:rsidR="009A15DD">
        <w:rPr>
          <w:sz w:val="28"/>
          <w:szCs w:val="28"/>
        </w:rPr>
        <w:t>сбора</w:t>
      </w:r>
      <w:r>
        <w:rPr>
          <w:sz w:val="28"/>
          <w:szCs w:val="28"/>
        </w:rPr>
        <w:t xml:space="preserve"> предложений</w:t>
      </w:r>
      <w:r w:rsidR="008C3508" w:rsidRPr="008C3508">
        <w:rPr>
          <w:sz w:val="28"/>
          <w:szCs w:val="28"/>
        </w:rPr>
        <w:t xml:space="preserve">: </w:t>
      </w:r>
      <w:hyperlink r:id="rId10" w:history="1">
        <w:r w:rsidR="008C3508" w:rsidRPr="007C79FC">
          <w:rPr>
            <w:rStyle w:val="a7"/>
            <w:sz w:val="28"/>
            <w:szCs w:val="28"/>
          </w:rPr>
          <w:t>p</w:t>
        </w:r>
        <w:r w:rsidR="008C3508" w:rsidRPr="007C79FC">
          <w:rPr>
            <w:rStyle w:val="a7"/>
            <w:sz w:val="28"/>
            <w:szCs w:val="28"/>
            <w:lang w:val="en-US"/>
          </w:rPr>
          <w:t>ortal</w:t>
        </w:r>
        <w:r w:rsidR="008C3508" w:rsidRPr="007C79FC">
          <w:rPr>
            <w:rStyle w:val="a7"/>
            <w:sz w:val="28"/>
            <w:szCs w:val="28"/>
          </w:rPr>
          <w:t>@adm.k26.ru</w:t>
        </w:r>
      </w:hyperlink>
      <w:r w:rsidR="008C3508" w:rsidRPr="008C3508">
        <w:rPr>
          <w:sz w:val="28"/>
          <w:szCs w:val="28"/>
        </w:rPr>
        <w:t>.</w:t>
      </w:r>
    </w:p>
    <w:p w:rsidR="008C3508" w:rsidRPr="00E30F07" w:rsidRDefault="009A15DD" w:rsidP="00F963D5">
      <w:pPr>
        <w:ind w:firstLine="567"/>
        <w:jc w:val="both"/>
        <w:rPr>
          <w:sz w:val="28"/>
          <w:szCs w:val="28"/>
        </w:rPr>
      </w:pPr>
      <w:r w:rsidRPr="00E30F07">
        <w:rPr>
          <w:sz w:val="28"/>
          <w:szCs w:val="28"/>
        </w:rPr>
        <w:t>5</w:t>
      </w:r>
      <w:r w:rsidR="00FA2632" w:rsidRPr="00E30F07">
        <w:rPr>
          <w:sz w:val="28"/>
          <w:szCs w:val="28"/>
        </w:rPr>
        <w:t>. Возложить функции по подведению итогов приема предложений на</w:t>
      </w:r>
      <w:r w:rsidR="009B5AEC">
        <w:rPr>
          <w:sz w:val="28"/>
          <w:szCs w:val="28"/>
        </w:rPr>
        <w:t> </w:t>
      </w:r>
      <w:r w:rsidR="00FA2632" w:rsidRPr="00E30F07">
        <w:rPr>
          <w:sz w:val="28"/>
          <w:szCs w:val="28"/>
        </w:rPr>
        <w:t>общественную комиссию</w:t>
      </w:r>
      <w:r w:rsidR="00536247" w:rsidRPr="00E30F07">
        <w:rPr>
          <w:sz w:val="28"/>
          <w:szCs w:val="28"/>
        </w:rPr>
        <w:t xml:space="preserve">, утвержденную постановлением </w:t>
      </w:r>
      <w:r w:rsidR="007A7F52" w:rsidRPr="00E30F07">
        <w:rPr>
          <w:sz w:val="28"/>
          <w:szCs w:val="28"/>
        </w:rPr>
        <w:t>А</w:t>
      </w:r>
      <w:r w:rsidR="00536247" w:rsidRPr="00E30F07">
        <w:rPr>
          <w:sz w:val="28"/>
          <w:szCs w:val="28"/>
        </w:rPr>
        <w:t>дминистрации</w:t>
      </w:r>
      <w:r w:rsidR="007A7F52" w:rsidRPr="00E30F07">
        <w:rPr>
          <w:sz w:val="28"/>
          <w:szCs w:val="28"/>
        </w:rPr>
        <w:t xml:space="preserve"> ЗАТО г. Железногорск от 27.02.2017 № 372 «Об утверждении порядка формирования и состава общественной комиссии по развитию городской среды»</w:t>
      </w:r>
      <w:r w:rsidR="003A12D1" w:rsidRPr="00E30F07">
        <w:rPr>
          <w:sz w:val="28"/>
          <w:szCs w:val="28"/>
        </w:rPr>
        <w:t xml:space="preserve"> </w:t>
      </w:r>
      <w:r w:rsidR="00FA2632" w:rsidRPr="00E30F07">
        <w:rPr>
          <w:sz w:val="28"/>
          <w:szCs w:val="28"/>
        </w:rPr>
        <w:t>(далее - общественная комиссия).</w:t>
      </w:r>
      <w:r w:rsidR="00D3141B" w:rsidRPr="00E30F07">
        <w:rPr>
          <w:sz w:val="28"/>
          <w:szCs w:val="28"/>
        </w:rPr>
        <w:t xml:space="preserve"> </w:t>
      </w:r>
    </w:p>
    <w:p w:rsidR="00EC463F" w:rsidRPr="008C3508" w:rsidRDefault="00E30F07" w:rsidP="00F963D5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3508" w:rsidRPr="007A7F52">
        <w:rPr>
          <w:sz w:val="28"/>
          <w:szCs w:val="28"/>
        </w:rPr>
        <w:t>.</w:t>
      </w:r>
      <w:r w:rsidR="00F963D5" w:rsidRPr="00F963D5">
        <w:rPr>
          <w:sz w:val="28"/>
          <w:szCs w:val="28"/>
        </w:rPr>
        <w:t xml:space="preserve"> </w:t>
      </w:r>
      <w:r w:rsidR="00EC463F" w:rsidRPr="007A7F52">
        <w:rPr>
          <w:rFonts w:eastAsia="Calibri"/>
          <w:sz w:val="28"/>
          <w:szCs w:val="28"/>
          <w:lang w:eastAsia="en-US"/>
        </w:rPr>
        <w:t xml:space="preserve">Управлению </w:t>
      </w:r>
      <w:r w:rsidR="009B5AEC">
        <w:rPr>
          <w:rFonts w:eastAsia="Calibri"/>
          <w:sz w:val="28"/>
          <w:szCs w:val="28"/>
          <w:lang w:eastAsia="en-US"/>
        </w:rPr>
        <w:t>внутреннего контроля</w:t>
      </w:r>
      <w:r w:rsidR="00EC463F" w:rsidRPr="008C3508">
        <w:rPr>
          <w:rFonts w:eastAsia="Calibri"/>
          <w:sz w:val="28"/>
          <w:szCs w:val="28"/>
          <w:lang w:eastAsia="en-US"/>
        </w:rPr>
        <w:t xml:space="preserve"> (Е.</w:t>
      </w:r>
      <w:r w:rsidR="009B5AEC">
        <w:rPr>
          <w:rFonts w:eastAsia="Calibri"/>
          <w:sz w:val="28"/>
          <w:szCs w:val="28"/>
          <w:lang w:eastAsia="en-US"/>
        </w:rPr>
        <w:t>Н</w:t>
      </w:r>
      <w:r w:rsidR="00EC463F" w:rsidRPr="008C3508">
        <w:rPr>
          <w:rFonts w:eastAsia="Calibri"/>
          <w:sz w:val="28"/>
          <w:szCs w:val="28"/>
          <w:lang w:eastAsia="en-US"/>
        </w:rPr>
        <w:t>. </w:t>
      </w:r>
      <w:r w:rsidR="009B5AEC">
        <w:rPr>
          <w:rFonts w:eastAsia="Calibri"/>
          <w:sz w:val="28"/>
          <w:szCs w:val="28"/>
          <w:lang w:eastAsia="en-US"/>
        </w:rPr>
        <w:t>Панченко</w:t>
      </w:r>
      <w:r w:rsidR="00EC463F" w:rsidRPr="008C3508">
        <w:rPr>
          <w:rFonts w:eastAsia="Calibri"/>
          <w:sz w:val="28"/>
          <w:szCs w:val="28"/>
          <w:lang w:eastAsia="en-US"/>
        </w:rPr>
        <w:t>) довести настоящее постановление до сведения населения через газету «Город и</w:t>
      </w:r>
      <w:r w:rsidR="009B5AEC">
        <w:rPr>
          <w:rFonts w:eastAsia="Calibri"/>
          <w:sz w:val="28"/>
          <w:szCs w:val="28"/>
          <w:lang w:eastAsia="en-US"/>
        </w:rPr>
        <w:t> </w:t>
      </w:r>
      <w:r w:rsidR="00EC463F" w:rsidRPr="008C3508">
        <w:rPr>
          <w:rFonts w:eastAsia="Calibri"/>
          <w:sz w:val="28"/>
          <w:szCs w:val="28"/>
          <w:lang w:eastAsia="en-US"/>
        </w:rPr>
        <w:t>горожане».</w:t>
      </w:r>
    </w:p>
    <w:p w:rsidR="00EC463F" w:rsidRPr="008C3508" w:rsidRDefault="00E30F07" w:rsidP="00F963D5">
      <w:pPr>
        <w:widowControl w:val="0"/>
        <w:ind w:firstLine="567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7</w:t>
      </w:r>
      <w:r w:rsidR="008C3508">
        <w:rPr>
          <w:rFonts w:eastAsia="Malgun Gothic"/>
          <w:sz w:val="28"/>
          <w:szCs w:val="28"/>
        </w:rPr>
        <w:t>.</w:t>
      </w:r>
      <w:r w:rsidR="00F963D5" w:rsidRPr="00F963D5">
        <w:rPr>
          <w:rFonts w:eastAsia="Malgun Gothic"/>
          <w:sz w:val="28"/>
          <w:szCs w:val="28"/>
        </w:rPr>
        <w:t xml:space="preserve"> </w:t>
      </w:r>
      <w:r w:rsidR="00EC463F" w:rsidRPr="008C3508">
        <w:rPr>
          <w:rFonts w:eastAsia="Malgun Gothic"/>
          <w:sz w:val="28"/>
          <w:szCs w:val="28"/>
        </w:rPr>
        <w:t>Отделу общественных связей Администрации ЗАТО г. Железногорск (И.С. </w:t>
      </w:r>
      <w:r w:rsidR="009B5AEC">
        <w:rPr>
          <w:rFonts w:eastAsia="Malgun Gothic"/>
          <w:sz w:val="28"/>
          <w:szCs w:val="28"/>
        </w:rPr>
        <w:t>Архипова</w:t>
      </w:r>
      <w:r w:rsidR="00EC463F" w:rsidRPr="008C3508">
        <w:rPr>
          <w:rFonts w:eastAsia="Malgun Gothic"/>
          <w:sz w:val="28"/>
          <w:szCs w:val="28"/>
        </w:rPr>
        <w:t xml:space="preserve">) разместить настоящее постановление на официальном сайте </w:t>
      </w:r>
      <w:r w:rsidR="009B5AEC">
        <w:rPr>
          <w:rFonts w:eastAsia="Malgun Gothic"/>
          <w:sz w:val="28"/>
          <w:szCs w:val="28"/>
        </w:rPr>
        <w:t>городского округа</w:t>
      </w:r>
      <w:r w:rsidR="00EC463F" w:rsidRPr="008C3508">
        <w:rPr>
          <w:rFonts w:eastAsia="Malgun Gothic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="00EC463F" w:rsidRPr="008C3508">
        <w:rPr>
          <w:rFonts w:eastAsia="Malgun Gothic"/>
          <w:sz w:val="28"/>
          <w:szCs w:val="28"/>
        </w:rPr>
        <w:t>рск Кр</w:t>
      </w:r>
      <w:proofErr w:type="gramEnd"/>
      <w:r w:rsidR="00EC463F" w:rsidRPr="008C3508">
        <w:rPr>
          <w:rFonts w:eastAsia="Malgun Gothic"/>
          <w:sz w:val="28"/>
          <w:szCs w:val="28"/>
        </w:rPr>
        <w:t>асноярского края» в информационно-</w:t>
      </w:r>
      <w:r w:rsidR="00EC463F" w:rsidRPr="008C3508">
        <w:rPr>
          <w:rFonts w:eastAsia="Malgun Gothic"/>
          <w:sz w:val="28"/>
          <w:szCs w:val="28"/>
        </w:rPr>
        <w:lastRenderedPageBreak/>
        <w:t>телекоммуникационной сети «Интернет».</w:t>
      </w:r>
    </w:p>
    <w:p w:rsidR="00EC463F" w:rsidRPr="008C3508" w:rsidRDefault="00E30F07" w:rsidP="00F963D5">
      <w:pPr>
        <w:widowControl w:val="0"/>
        <w:autoSpaceDE w:val="0"/>
        <w:autoSpaceDN w:val="0"/>
        <w:adjustRightInd w:val="0"/>
        <w:ind w:firstLine="567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8</w:t>
      </w:r>
      <w:r w:rsidR="008C3508">
        <w:rPr>
          <w:rFonts w:eastAsia="Malgun Gothic"/>
          <w:sz w:val="28"/>
          <w:szCs w:val="28"/>
        </w:rPr>
        <w:t>.</w:t>
      </w:r>
      <w:r w:rsidR="00F963D5" w:rsidRPr="00F963D5">
        <w:rPr>
          <w:rFonts w:eastAsia="Malgun Gothic"/>
          <w:sz w:val="28"/>
          <w:szCs w:val="28"/>
        </w:rPr>
        <w:t xml:space="preserve"> </w:t>
      </w:r>
      <w:r w:rsidR="00EC463F" w:rsidRPr="008C3508">
        <w:rPr>
          <w:rFonts w:eastAsia="Malgun Gothic"/>
          <w:sz w:val="28"/>
          <w:szCs w:val="28"/>
        </w:rPr>
        <w:t>Контроль над исполнением настоящего постановления возложить на</w:t>
      </w:r>
      <w:r w:rsidR="000874BC">
        <w:rPr>
          <w:rFonts w:eastAsia="Malgun Gothic"/>
          <w:sz w:val="28"/>
          <w:szCs w:val="28"/>
        </w:rPr>
        <w:t> </w:t>
      </w:r>
      <w:r w:rsidR="00EC463F" w:rsidRPr="008C3508">
        <w:rPr>
          <w:rFonts w:eastAsia="Malgun Gothic"/>
          <w:sz w:val="28"/>
          <w:szCs w:val="28"/>
        </w:rPr>
        <w:t xml:space="preserve">первого заместителя Главы ЗАТО г. Железногорск по жилищно-коммунальному хозяйству </w:t>
      </w:r>
      <w:r w:rsidR="000874BC">
        <w:rPr>
          <w:rFonts w:eastAsia="Malgun Gothic"/>
          <w:sz w:val="28"/>
          <w:szCs w:val="28"/>
        </w:rPr>
        <w:t xml:space="preserve">А.А. </w:t>
      </w:r>
      <w:proofErr w:type="spellStart"/>
      <w:r w:rsidR="000874BC">
        <w:rPr>
          <w:rFonts w:eastAsia="Malgun Gothic"/>
          <w:sz w:val="28"/>
          <w:szCs w:val="28"/>
        </w:rPr>
        <w:t>Сергейкина</w:t>
      </w:r>
      <w:proofErr w:type="spellEnd"/>
      <w:r w:rsidR="00EC463F" w:rsidRPr="008C3508">
        <w:rPr>
          <w:rFonts w:eastAsia="Malgun Gothic"/>
          <w:sz w:val="28"/>
          <w:szCs w:val="28"/>
        </w:rPr>
        <w:t>.</w:t>
      </w:r>
    </w:p>
    <w:p w:rsidR="00EC463F" w:rsidRPr="006E4C22" w:rsidRDefault="00E30F07" w:rsidP="00F963D5">
      <w:pPr>
        <w:widowControl w:val="0"/>
        <w:autoSpaceDE w:val="0"/>
        <w:autoSpaceDN w:val="0"/>
        <w:adjustRightInd w:val="0"/>
        <w:ind w:firstLine="567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9</w:t>
      </w:r>
      <w:r w:rsidR="008C3508">
        <w:rPr>
          <w:rFonts w:eastAsia="Malgun Gothic"/>
          <w:sz w:val="28"/>
          <w:szCs w:val="28"/>
        </w:rPr>
        <w:t>.</w:t>
      </w:r>
      <w:r w:rsidR="00F963D5" w:rsidRPr="00F963D5">
        <w:rPr>
          <w:rFonts w:eastAsia="Malgun Gothic"/>
          <w:sz w:val="28"/>
          <w:szCs w:val="28"/>
        </w:rPr>
        <w:t xml:space="preserve"> </w:t>
      </w:r>
      <w:r w:rsidR="00EC463F" w:rsidRPr="006E4C22">
        <w:rPr>
          <w:rFonts w:eastAsia="Malgun Gothic"/>
          <w:sz w:val="28"/>
          <w:szCs w:val="28"/>
        </w:rPr>
        <w:t xml:space="preserve">Настоящее постановление </w:t>
      </w:r>
      <w:r w:rsidR="006E4C22" w:rsidRPr="006E4C22">
        <w:rPr>
          <w:sz w:val="28"/>
          <w:szCs w:val="28"/>
        </w:rPr>
        <w:t>подлежит официальному опубликованию и</w:t>
      </w:r>
      <w:r w:rsidR="006E4C22">
        <w:rPr>
          <w:sz w:val="28"/>
          <w:szCs w:val="28"/>
        </w:rPr>
        <w:t> </w:t>
      </w:r>
      <w:r w:rsidR="006E4C22" w:rsidRPr="006E4C22">
        <w:rPr>
          <w:sz w:val="28"/>
          <w:szCs w:val="28"/>
        </w:rPr>
        <w:t>вступает в силу со дня, следующего за днем его официального опублико</w:t>
      </w:r>
      <w:r w:rsidR="006E4C22">
        <w:rPr>
          <w:sz w:val="28"/>
          <w:szCs w:val="28"/>
        </w:rPr>
        <w:t>вания в газете «</w:t>
      </w:r>
      <w:r w:rsidR="006E4C22" w:rsidRPr="006E4C22">
        <w:rPr>
          <w:sz w:val="28"/>
          <w:szCs w:val="28"/>
        </w:rPr>
        <w:t>Город и горожане</w:t>
      </w:r>
      <w:r w:rsidR="006E4C22">
        <w:rPr>
          <w:sz w:val="28"/>
          <w:szCs w:val="28"/>
        </w:rPr>
        <w:t>»</w:t>
      </w:r>
      <w:r w:rsidR="006E4C22" w:rsidRPr="006E4C22">
        <w:rPr>
          <w:sz w:val="28"/>
          <w:szCs w:val="28"/>
        </w:rPr>
        <w:t>.</w:t>
      </w:r>
    </w:p>
    <w:p w:rsidR="00EC463F" w:rsidRPr="008C3508" w:rsidRDefault="00EC463F" w:rsidP="00EC463F">
      <w:pPr>
        <w:ind w:firstLine="709"/>
        <w:jc w:val="both"/>
        <w:rPr>
          <w:sz w:val="28"/>
          <w:szCs w:val="28"/>
        </w:rPr>
      </w:pPr>
    </w:p>
    <w:p w:rsidR="00604DE0" w:rsidRDefault="00604DE0" w:rsidP="00EC463F">
      <w:pPr>
        <w:rPr>
          <w:sz w:val="28"/>
          <w:szCs w:val="28"/>
        </w:rPr>
      </w:pPr>
    </w:p>
    <w:p w:rsidR="000736BC" w:rsidRDefault="00E30F07" w:rsidP="00EC463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0736BC">
        <w:rPr>
          <w:sz w:val="28"/>
          <w:szCs w:val="28"/>
        </w:rPr>
        <w:t>сполняющий</w:t>
      </w:r>
      <w:proofErr w:type="gramEnd"/>
      <w:r w:rsidR="000736BC">
        <w:rPr>
          <w:sz w:val="28"/>
          <w:szCs w:val="28"/>
        </w:rPr>
        <w:t xml:space="preserve"> обязанности </w:t>
      </w:r>
      <w:r w:rsidR="000736BC">
        <w:rPr>
          <w:sz w:val="28"/>
          <w:szCs w:val="28"/>
        </w:rPr>
        <w:tab/>
      </w:r>
      <w:r w:rsidR="000736BC">
        <w:rPr>
          <w:sz w:val="28"/>
          <w:szCs w:val="28"/>
        </w:rPr>
        <w:tab/>
      </w:r>
      <w:r w:rsidR="000736BC">
        <w:rPr>
          <w:sz w:val="28"/>
          <w:szCs w:val="28"/>
        </w:rPr>
        <w:tab/>
      </w:r>
      <w:r w:rsidR="000736BC">
        <w:rPr>
          <w:sz w:val="28"/>
          <w:szCs w:val="28"/>
        </w:rPr>
        <w:tab/>
      </w:r>
    </w:p>
    <w:p w:rsidR="00EC463F" w:rsidRDefault="00EC463F" w:rsidP="00EC463F">
      <w:pPr>
        <w:rPr>
          <w:sz w:val="28"/>
          <w:szCs w:val="28"/>
        </w:rPr>
      </w:pPr>
      <w:r w:rsidRPr="009E63DC">
        <w:rPr>
          <w:sz w:val="28"/>
          <w:szCs w:val="28"/>
        </w:rPr>
        <w:t>Глав</w:t>
      </w:r>
      <w:r w:rsidR="00E30F07">
        <w:rPr>
          <w:sz w:val="28"/>
          <w:szCs w:val="28"/>
        </w:rPr>
        <w:t>ы</w:t>
      </w:r>
      <w:r w:rsidRPr="009E63DC">
        <w:rPr>
          <w:sz w:val="28"/>
          <w:szCs w:val="28"/>
        </w:rPr>
        <w:t xml:space="preserve"> ЗАТО</w:t>
      </w:r>
      <w:r w:rsidR="005E7081">
        <w:rPr>
          <w:sz w:val="28"/>
          <w:szCs w:val="28"/>
        </w:rPr>
        <w:t xml:space="preserve"> г. Железногорск</w:t>
      </w:r>
      <w:r w:rsidR="005E7081">
        <w:rPr>
          <w:sz w:val="28"/>
          <w:szCs w:val="28"/>
        </w:rPr>
        <w:tab/>
      </w:r>
      <w:r w:rsidR="005E7081">
        <w:rPr>
          <w:sz w:val="28"/>
          <w:szCs w:val="28"/>
        </w:rPr>
        <w:tab/>
      </w:r>
      <w:r w:rsidR="005E7081">
        <w:rPr>
          <w:sz w:val="28"/>
          <w:szCs w:val="28"/>
        </w:rPr>
        <w:tab/>
      </w:r>
      <w:r w:rsidR="005E7081">
        <w:rPr>
          <w:sz w:val="28"/>
          <w:szCs w:val="28"/>
        </w:rPr>
        <w:tab/>
      </w:r>
      <w:r w:rsidRPr="009E63DC">
        <w:rPr>
          <w:sz w:val="28"/>
          <w:szCs w:val="28"/>
        </w:rPr>
        <w:tab/>
      </w:r>
      <w:r w:rsidR="00325718" w:rsidRPr="00325718">
        <w:rPr>
          <w:sz w:val="28"/>
          <w:szCs w:val="28"/>
        </w:rPr>
        <w:t>Д.А. Герасимов</w:t>
      </w:r>
    </w:p>
    <w:p w:rsidR="006E4C22" w:rsidRDefault="006E4C22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7930" w:rsidRPr="00901D8A" w:rsidRDefault="004B7930" w:rsidP="004B7930">
      <w:pPr>
        <w:ind w:left="5387"/>
        <w:rPr>
          <w:sz w:val="28"/>
          <w:szCs w:val="28"/>
        </w:rPr>
      </w:pPr>
      <w:r w:rsidRPr="00901D8A">
        <w:rPr>
          <w:sz w:val="28"/>
          <w:szCs w:val="28"/>
        </w:rPr>
        <w:lastRenderedPageBreak/>
        <w:t xml:space="preserve">Приложение № 1 </w:t>
      </w:r>
    </w:p>
    <w:p w:rsidR="00A32156" w:rsidRDefault="004B7930" w:rsidP="004B7930">
      <w:pPr>
        <w:ind w:left="5387"/>
        <w:rPr>
          <w:sz w:val="28"/>
          <w:szCs w:val="28"/>
        </w:rPr>
      </w:pPr>
      <w:r w:rsidRPr="00901D8A">
        <w:rPr>
          <w:sz w:val="28"/>
          <w:szCs w:val="28"/>
        </w:rPr>
        <w:t xml:space="preserve">к </w:t>
      </w:r>
      <w:r w:rsidR="007B4060" w:rsidRPr="00901D8A">
        <w:rPr>
          <w:sz w:val="28"/>
          <w:szCs w:val="28"/>
        </w:rPr>
        <w:t>постановлению</w:t>
      </w:r>
      <w:r w:rsidRPr="00901D8A">
        <w:rPr>
          <w:sz w:val="28"/>
          <w:szCs w:val="28"/>
        </w:rPr>
        <w:t xml:space="preserve"> </w:t>
      </w:r>
      <w:r w:rsidR="007B4060" w:rsidRPr="00901D8A">
        <w:rPr>
          <w:sz w:val="28"/>
          <w:szCs w:val="28"/>
        </w:rPr>
        <w:t>Администрации ЗАТО</w:t>
      </w:r>
    </w:p>
    <w:p w:rsidR="007B4060" w:rsidRPr="00901D8A" w:rsidRDefault="007B4060" w:rsidP="004B7930">
      <w:pPr>
        <w:ind w:left="5387"/>
        <w:rPr>
          <w:sz w:val="28"/>
          <w:szCs w:val="28"/>
        </w:rPr>
      </w:pPr>
      <w:r w:rsidRPr="00901D8A">
        <w:rPr>
          <w:sz w:val="28"/>
          <w:szCs w:val="28"/>
        </w:rPr>
        <w:t>г. Железногорск</w:t>
      </w:r>
      <w:r w:rsidR="00C62B27" w:rsidRPr="00901D8A">
        <w:rPr>
          <w:sz w:val="28"/>
          <w:szCs w:val="28"/>
        </w:rPr>
        <w:t xml:space="preserve"> </w:t>
      </w:r>
    </w:p>
    <w:p w:rsidR="004B7930" w:rsidRPr="00901D8A" w:rsidRDefault="00CD53D4" w:rsidP="004B7930">
      <w:pPr>
        <w:ind w:left="5387"/>
        <w:rPr>
          <w:sz w:val="28"/>
          <w:szCs w:val="28"/>
        </w:rPr>
      </w:pPr>
      <w:r w:rsidRPr="00901D8A">
        <w:rPr>
          <w:sz w:val="28"/>
          <w:szCs w:val="28"/>
        </w:rPr>
        <w:t xml:space="preserve">от </w:t>
      </w:r>
      <w:r w:rsidR="00162C52">
        <w:rPr>
          <w:sz w:val="28"/>
          <w:szCs w:val="28"/>
          <w:lang w:val="en-US"/>
        </w:rPr>
        <w:t>31</w:t>
      </w:r>
      <w:r w:rsidR="00162C52">
        <w:rPr>
          <w:sz w:val="28"/>
          <w:szCs w:val="28"/>
        </w:rPr>
        <w:t>.</w:t>
      </w:r>
      <w:r w:rsidR="00162C52">
        <w:rPr>
          <w:sz w:val="28"/>
          <w:szCs w:val="28"/>
          <w:lang w:val="en-US"/>
        </w:rPr>
        <w:t>03</w:t>
      </w:r>
      <w:r w:rsidR="000B11CF">
        <w:rPr>
          <w:sz w:val="28"/>
          <w:szCs w:val="28"/>
        </w:rPr>
        <w:t>.20</w:t>
      </w:r>
      <w:r w:rsidR="000874BC">
        <w:rPr>
          <w:sz w:val="28"/>
          <w:szCs w:val="28"/>
        </w:rPr>
        <w:t>21</w:t>
      </w:r>
      <w:r w:rsidRPr="00901D8A">
        <w:rPr>
          <w:sz w:val="28"/>
          <w:szCs w:val="28"/>
        </w:rPr>
        <w:t xml:space="preserve"> </w:t>
      </w:r>
      <w:r w:rsidR="004B7930" w:rsidRPr="00901D8A">
        <w:rPr>
          <w:sz w:val="28"/>
          <w:szCs w:val="28"/>
        </w:rPr>
        <w:t xml:space="preserve">№ </w:t>
      </w:r>
      <w:r w:rsidR="00162C52">
        <w:rPr>
          <w:sz w:val="28"/>
          <w:szCs w:val="28"/>
          <w:lang w:val="en-US"/>
        </w:rPr>
        <w:t>628</w:t>
      </w:r>
    </w:p>
    <w:p w:rsidR="004B7930" w:rsidRPr="00901D8A" w:rsidRDefault="004B7930" w:rsidP="00D3141B">
      <w:pPr>
        <w:rPr>
          <w:sz w:val="10"/>
          <w:szCs w:val="10"/>
        </w:rPr>
      </w:pPr>
    </w:p>
    <w:p w:rsidR="006F7261" w:rsidRDefault="006F7261" w:rsidP="00F963D5">
      <w:pPr>
        <w:pStyle w:val="a6"/>
        <w:shd w:val="clear" w:color="auto" w:fill="FFFFFF"/>
        <w:spacing w:before="0" w:beforeAutospacing="0" w:after="0" w:afterAutospacing="0"/>
        <w:ind w:left="14" w:firstLine="553"/>
        <w:jc w:val="both"/>
        <w:rPr>
          <w:sz w:val="28"/>
          <w:szCs w:val="28"/>
          <w:lang w:eastAsia="ar-SA"/>
        </w:rPr>
      </w:pPr>
    </w:p>
    <w:p w:rsidR="00D3141B" w:rsidRDefault="00D3141B" w:rsidP="006E4C22">
      <w:pPr>
        <w:pStyle w:val="a6"/>
        <w:shd w:val="clear" w:color="auto" w:fill="FFFFFF"/>
        <w:spacing w:before="0" w:beforeAutospacing="0" w:after="0" w:afterAutospacing="0"/>
        <w:ind w:left="14" w:firstLine="553"/>
        <w:jc w:val="center"/>
        <w:rPr>
          <w:sz w:val="28"/>
          <w:szCs w:val="28"/>
          <w:lang w:eastAsia="ar-SA"/>
        </w:rPr>
      </w:pPr>
      <w:r w:rsidRPr="00143A51">
        <w:rPr>
          <w:sz w:val="28"/>
          <w:szCs w:val="28"/>
          <w:lang w:eastAsia="ar-SA"/>
        </w:rPr>
        <w:t>Поряд</w:t>
      </w:r>
      <w:r w:rsidR="00A25B0E" w:rsidRPr="00143A51">
        <w:rPr>
          <w:sz w:val="28"/>
          <w:szCs w:val="28"/>
          <w:lang w:eastAsia="ar-SA"/>
        </w:rPr>
        <w:t xml:space="preserve">ок </w:t>
      </w:r>
      <w:r w:rsidR="00AE69C3" w:rsidRPr="00143A51">
        <w:rPr>
          <w:sz w:val="28"/>
          <w:szCs w:val="28"/>
          <w:lang w:eastAsia="ar-SA"/>
        </w:rPr>
        <w:t>приема предложений от н</w:t>
      </w:r>
      <w:r w:rsidR="00B5009B" w:rsidRPr="00143A51">
        <w:rPr>
          <w:sz w:val="28"/>
          <w:szCs w:val="28"/>
          <w:lang w:eastAsia="ar-SA"/>
        </w:rPr>
        <w:t>аселения о предлагаемых мероприятиях</w:t>
      </w:r>
      <w:r w:rsidR="00102445" w:rsidRPr="00143A51">
        <w:rPr>
          <w:sz w:val="28"/>
          <w:szCs w:val="28"/>
          <w:lang w:eastAsia="ar-SA"/>
        </w:rPr>
        <w:t xml:space="preserve"> </w:t>
      </w:r>
      <w:r w:rsidR="00AE69C3" w:rsidRPr="00143A51">
        <w:rPr>
          <w:sz w:val="28"/>
          <w:szCs w:val="28"/>
          <w:lang w:eastAsia="ar-SA"/>
        </w:rPr>
        <w:t>на общественной территории, отобранной для участия во</w:t>
      </w:r>
      <w:r w:rsidR="000874BC">
        <w:rPr>
          <w:sz w:val="28"/>
          <w:szCs w:val="28"/>
          <w:lang w:eastAsia="ar-SA"/>
        </w:rPr>
        <w:t> </w:t>
      </w:r>
      <w:r w:rsidR="00AE69C3" w:rsidRPr="00143A51">
        <w:rPr>
          <w:sz w:val="28"/>
          <w:szCs w:val="28"/>
          <w:lang w:eastAsia="ar-SA"/>
        </w:rPr>
        <w:t>Всероссийском конкурсе лучших проектов создания комфортной городской среды</w:t>
      </w:r>
    </w:p>
    <w:p w:rsidR="006E4C22" w:rsidRDefault="006E4C22" w:rsidP="006E4C22">
      <w:pPr>
        <w:pStyle w:val="a6"/>
        <w:shd w:val="clear" w:color="auto" w:fill="FFFFFF"/>
        <w:spacing w:before="0" w:beforeAutospacing="0" w:after="0" w:afterAutospacing="0"/>
        <w:ind w:left="14" w:firstLine="553"/>
        <w:jc w:val="center"/>
        <w:rPr>
          <w:sz w:val="28"/>
          <w:szCs w:val="28"/>
          <w:lang w:eastAsia="ar-SA"/>
        </w:rPr>
      </w:pPr>
    </w:p>
    <w:p w:rsidR="00D3141B" w:rsidRPr="00102445" w:rsidRDefault="00D3141B" w:rsidP="00D3141B">
      <w:pPr>
        <w:pStyle w:val="a6"/>
        <w:shd w:val="clear" w:color="auto" w:fill="FFFFFF"/>
        <w:spacing w:before="0" w:beforeAutospacing="0" w:after="0" w:afterAutospacing="0"/>
        <w:ind w:left="14"/>
        <w:jc w:val="center"/>
        <w:rPr>
          <w:sz w:val="4"/>
          <w:szCs w:val="4"/>
          <w:lang w:eastAsia="ar-SA"/>
        </w:rPr>
      </w:pPr>
    </w:p>
    <w:p w:rsidR="00D3141B" w:rsidRPr="00901D8A" w:rsidRDefault="00A25B0E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 xml:space="preserve"> </w:t>
      </w:r>
      <w:proofErr w:type="gramStart"/>
      <w:r w:rsidR="00D3141B" w:rsidRPr="00143A51">
        <w:rPr>
          <w:sz w:val="28"/>
          <w:szCs w:val="28"/>
          <w:lang w:eastAsia="ar-SA"/>
        </w:rPr>
        <w:t>Настоящий Порядок</w:t>
      </w:r>
      <w:r w:rsidRPr="00143A51">
        <w:rPr>
          <w:sz w:val="28"/>
          <w:szCs w:val="28"/>
          <w:lang w:eastAsia="ar-SA"/>
        </w:rPr>
        <w:t xml:space="preserve"> </w:t>
      </w:r>
      <w:r w:rsidR="00D3141B" w:rsidRPr="00143A51">
        <w:rPr>
          <w:sz w:val="28"/>
          <w:szCs w:val="28"/>
          <w:lang w:eastAsia="ar-SA"/>
        </w:rPr>
        <w:t>разработан в целях определения</w:t>
      </w:r>
      <w:r w:rsidR="00B5009B" w:rsidRPr="00143A51">
        <w:rPr>
          <w:sz w:val="28"/>
          <w:szCs w:val="28"/>
          <w:lang w:eastAsia="ar-SA"/>
        </w:rPr>
        <w:t xml:space="preserve"> предлагаемых мероприятий</w:t>
      </w:r>
      <w:r w:rsidR="00102445" w:rsidRPr="00143A51">
        <w:rPr>
          <w:sz w:val="28"/>
          <w:szCs w:val="28"/>
          <w:lang w:eastAsia="ar-SA"/>
        </w:rPr>
        <w:t xml:space="preserve"> </w:t>
      </w:r>
      <w:r w:rsidR="009A0A11" w:rsidRPr="00143A51">
        <w:rPr>
          <w:sz w:val="28"/>
          <w:szCs w:val="28"/>
          <w:lang w:eastAsia="ar-SA"/>
        </w:rPr>
        <w:t>на</w:t>
      </w:r>
      <w:r w:rsidR="007C26BC" w:rsidRPr="00143A51">
        <w:rPr>
          <w:sz w:val="28"/>
          <w:szCs w:val="28"/>
          <w:lang w:eastAsia="ar-SA"/>
        </w:rPr>
        <w:t xml:space="preserve"> общественной территории,</w:t>
      </w:r>
      <w:r w:rsidR="00901D8A" w:rsidRPr="00143A51">
        <w:rPr>
          <w:sz w:val="28"/>
          <w:szCs w:val="28"/>
        </w:rPr>
        <w:t xml:space="preserve"> прилегающей к</w:t>
      </w:r>
      <w:r w:rsidR="00901D8A" w:rsidRPr="00143A51">
        <w:rPr>
          <w:sz w:val="28"/>
          <w:szCs w:val="28"/>
          <w:lang w:eastAsia="ar-SA"/>
        </w:rPr>
        <w:t xml:space="preserve"> городскому озеру г. Железногорска – </w:t>
      </w:r>
      <w:r w:rsidR="000874BC">
        <w:rPr>
          <w:sz w:val="28"/>
          <w:szCs w:val="28"/>
        </w:rPr>
        <w:t>27 га</w:t>
      </w:r>
      <w:r w:rsidR="00604DE0" w:rsidRPr="00604DE0">
        <w:rPr>
          <w:sz w:val="28"/>
          <w:szCs w:val="28"/>
        </w:rPr>
        <w:t xml:space="preserve"> </w:t>
      </w:r>
      <w:r w:rsidR="00FB34B9">
        <w:rPr>
          <w:sz w:val="28"/>
          <w:szCs w:val="28"/>
        </w:rPr>
        <w:t xml:space="preserve">(в районе «народной» тропы и открытой площадки у </w:t>
      </w:r>
      <w:proofErr w:type="spellStart"/>
      <w:r w:rsidR="00FB34B9">
        <w:rPr>
          <w:sz w:val="28"/>
          <w:szCs w:val="28"/>
        </w:rPr>
        <w:t>Кантатского</w:t>
      </w:r>
      <w:proofErr w:type="spellEnd"/>
      <w:r w:rsidR="00FB34B9">
        <w:rPr>
          <w:sz w:val="28"/>
          <w:szCs w:val="28"/>
        </w:rPr>
        <w:t xml:space="preserve"> водохранилища (60 лет ВЛКСМ))</w:t>
      </w:r>
      <w:r w:rsidR="00901D8A" w:rsidRPr="00143A51">
        <w:rPr>
          <w:sz w:val="28"/>
          <w:szCs w:val="28"/>
          <w:lang w:eastAsia="ar-SA"/>
        </w:rPr>
        <w:t>,</w:t>
      </w:r>
      <w:r w:rsidR="007C26BC" w:rsidRPr="00143A51">
        <w:rPr>
          <w:sz w:val="28"/>
          <w:szCs w:val="28"/>
          <w:lang w:eastAsia="ar-SA"/>
        </w:rPr>
        <w:t xml:space="preserve"> для участия во</w:t>
      </w:r>
      <w:r w:rsidR="000874BC">
        <w:rPr>
          <w:sz w:val="28"/>
          <w:szCs w:val="28"/>
          <w:lang w:eastAsia="ar-SA"/>
        </w:rPr>
        <w:t> </w:t>
      </w:r>
      <w:r w:rsidR="007C26BC" w:rsidRPr="00143A51">
        <w:rPr>
          <w:sz w:val="28"/>
          <w:szCs w:val="28"/>
          <w:lang w:eastAsia="ar-SA"/>
        </w:rPr>
        <w:t>Всероссийском конкурсе лучших</w:t>
      </w:r>
      <w:r w:rsidR="007C26BC" w:rsidRPr="00901D8A">
        <w:rPr>
          <w:sz w:val="28"/>
          <w:szCs w:val="28"/>
          <w:lang w:eastAsia="ar-SA"/>
        </w:rPr>
        <w:t xml:space="preserve"> проектов создания комфортной городской среды (далее – комплекс мероприятий, Порядок)</w:t>
      </w:r>
      <w:r w:rsidR="00D3141B" w:rsidRPr="00901D8A">
        <w:rPr>
          <w:sz w:val="28"/>
          <w:szCs w:val="28"/>
          <w:lang w:eastAsia="ar-SA"/>
        </w:rPr>
        <w:t>.</w:t>
      </w:r>
      <w:proofErr w:type="gramEnd"/>
    </w:p>
    <w:p w:rsidR="00D3141B" w:rsidRPr="00901D8A" w:rsidRDefault="00F963D5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F963D5">
        <w:rPr>
          <w:sz w:val="28"/>
          <w:szCs w:val="28"/>
          <w:lang w:eastAsia="ar-SA"/>
        </w:rPr>
        <w:t xml:space="preserve"> </w:t>
      </w:r>
      <w:r w:rsidR="00D3141B" w:rsidRPr="00901D8A">
        <w:rPr>
          <w:sz w:val="28"/>
          <w:szCs w:val="28"/>
          <w:lang w:eastAsia="ar-SA"/>
        </w:rPr>
        <w:t xml:space="preserve">Предложения о </w:t>
      </w:r>
      <w:r w:rsidR="007C26BC" w:rsidRPr="00901D8A">
        <w:rPr>
          <w:sz w:val="28"/>
          <w:szCs w:val="28"/>
          <w:lang w:eastAsia="ar-SA"/>
        </w:rPr>
        <w:t>комплексе мероприятий</w:t>
      </w:r>
      <w:r w:rsidR="007C26BC" w:rsidRPr="00901D8A">
        <w:rPr>
          <w:b/>
          <w:sz w:val="28"/>
          <w:szCs w:val="28"/>
          <w:lang w:eastAsia="ar-SA"/>
        </w:rPr>
        <w:t xml:space="preserve"> </w:t>
      </w:r>
      <w:r w:rsidR="00247BF6" w:rsidRPr="00901D8A">
        <w:rPr>
          <w:sz w:val="28"/>
          <w:szCs w:val="28"/>
          <w:lang w:eastAsia="ar-SA"/>
        </w:rPr>
        <w:t>вправе подавать</w:t>
      </w:r>
      <w:r w:rsidR="00BC3C7F" w:rsidRPr="00901D8A">
        <w:rPr>
          <w:sz w:val="28"/>
          <w:szCs w:val="28"/>
          <w:lang w:eastAsia="ar-SA"/>
        </w:rPr>
        <w:t xml:space="preserve"> </w:t>
      </w:r>
      <w:r w:rsidR="00827A34" w:rsidRPr="00901D8A">
        <w:rPr>
          <w:sz w:val="28"/>
          <w:szCs w:val="28"/>
          <w:lang w:eastAsia="ar-SA"/>
        </w:rPr>
        <w:t xml:space="preserve">жители </w:t>
      </w:r>
      <w:r w:rsidR="00BC3C7F" w:rsidRPr="00901D8A">
        <w:rPr>
          <w:sz w:val="28"/>
          <w:szCs w:val="28"/>
          <w:lang w:eastAsia="ar-SA"/>
        </w:rPr>
        <w:t>ЗАТО Железногорск</w:t>
      </w:r>
      <w:r w:rsidR="00D3141B" w:rsidRPr="00901D8A">
        <w:rPr>
          <w:sz w:val="28"/>
          <w:szCs w:val="28"/>
          <w:lang w:eastAsia="ar-SA"/>
        </w:rPr>
        <w:t>.</w:t>
      </w:r>
    </w:p>
    <w:p w:rsidR="000770F0" w:rsidRPr="00901D8A" w:rsidRDefault="00DF7391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 xml:space="preserve"> </w:t>
      </w:r>
      <w:r w:rsidR="00D3141B" w:rsidRPr="00901D8A">
        <w:rPr>
          <w:sz w:val="28"/>
          <w:szCs w:val="28"/>
          <w:lang w:eastAsia="ar-SA"/>
        </w:rPr>
        <w:t xml:space="preserve">Предложения </w:t>
      </w:r>
      <w:r w:rsidR="007C26BC" w:rsidRPr="00901D8A">
        <w:rPr>
          <w:sz w:val="28"/>
          <w:szCs w:val="28"/>
          <w:lang w:eastAsia="ar-SA"/>
        </w:rPr>
        <w:t xml:space="preserve">о комплексе мероприятий </w:t>
      </w:r>
      <w:r w:rsidR="00D3141B" w:rsidRPr="00901D8A">
        <w:rPr>
          <w:sz w:val="28"/>
          <w:szCs w:val="28"/>
          <w:lang w:eastAsia="ar-SA"/>
        </w:rPr>
        <w:t>(далее - предложения) принимаются</w:t>
      </w:r>
      <w:r w:rsidR="000770F0" w:rsidRPr="00901D8A">
        <w:rPr>
          <w:sz w:val="28"/>
          <w:szCs w:val="28"/>
          <w:lang w:eastAsia="ar-SA"/>
        </w:rPr>
        <w:t>:</w:t>
      </w:r>
    </w:p>
    <w:p w:rsidR="00B62AD0" w:rsidRPr="00901D8A" w:rsidRDefault="00B5009B" w:rsidP="00901D8A">
      <w:pPr>
        <w:pStyle w:val="a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>- в письменной форме в пункт</w:t>
      </w:r>
      <w:r w:rsidR="00BC3C7F" w:rsidRPr="00901D8A">
        <w:rPr>
          <w:sz w:val="28"/>
          <w:szCs w:val="28"/>
          <w:lang w:eastAsia="ar-SA"/>
        </w:rPr>
        <w:t>е</w:t>
      </w:r>
      <w:r w:rsidRPr="00901D8A">
        <w:rPr>
          <w:sz w:val="28"/>
          <w:szCs w:val="28"/>
          <w:lang w:eastAsia="ar-SA"/>
        </w:rPr>
        <w:t xml:space="preserve"> сбора предложений, определенн</w:t>
      </w:r>
      <w:r w:rsidR="00BC3C7F" w:rsidRPr="00901D8A">
        <w:rPr>
          <w:sz w:val="28"/>
          <w:szCs w:val="28"/>
          <w:lang w:eastAsia="ar-SA"/>
        </w:rPr>
        <w:t>ого</w:t>
      </w:r>
      <w:r w:rsidRPr="00901D8A">
        <w:rPr>
          <w:sz w:val="28"/>
          <w:szCs w:val="28"/>
          <w:lang w:eastAsia="ar-SA"/>
        </w:rPr>
        <w:t xml:space="preserve"> </w:t>
      </w:r>
      <w:r w:rsidR="00B62AD0" w:rsidRPr="00901D8A">
        <w:rPr>
          <w:sz w:val="28"/>
          <w:szCs w:val="28"/>
          <w:lang w:eastAsia="ar-SA"/>
        </w:rPr>
        <w:t>настоящим постановлением</w:t>
      </w:r>
      <w:r w:rsidR="00901D8A" w:rsidRPr="00901D8A">
        <w:rPr>
          <w:sz w:val="28"/>
          <w:szCs w:val="28"/>
          <w:lang w:eastAsia="ar-SA"/>
        </w:rPr>
        <w:t>;</w:t>
      </w:r>
      <w:r w:rsidR="00B62AD0" w:rsidRPr="00901D8A">
        <w:rPr>
          <w:sz w:val="28"/>
          <w:szCs w:val="28"/>
          <w:lang w:eastAsia="ar-SA"/>
        </w:rPr>
        <w:t xml:space="preserve"> </w:t>
      </w:r>
    </w:p>
    <w:p w:rsidR="00B5009B" w:rsidRPr="00901D8A" w:rsidRDefault="00B5009B" w:rsidP="00901D8A">
      <w:pPr>
        <w:pStyle w:val="a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>- в электронной форме путем направления сообщения на адрес элек</w:t>
      </w:r>
      <w:r w:rsidR="00901D8A" w:rsidRPr="00901D8A">
        <w:rPr>
          <w:sz w:val="28"/>
          <w:szCs w:val="28"/>
          <w:lang w:eastAsia="ar-SA"/>
        </w:rPr>
        <w:t>тронной почты определенного настоящим постановлением;</w:t>
      </w:r>
    </w:p>
    <w:p w:rsidR="00B5009B" w:rsidRPr="00901D8A" w:rsidRDefault="00B5009B" w:rsidP="00901D8A">
      <w:pPr>
        <w:pStyle w:val="a6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>- в письменной форме по результатам организова</w:t>
      </w:r>
      <w:r w:rsidR="009A0A11" w:rsidRPr="00901D8A">
        <w:rPr>
          <w:sz w:val="28"/>
          <w:szCs w:val="28"/>
          <w:lang w:eastAsia="ar-SA"/>
        </w:rPr>
        <w:t>нных в период с</w:t>
      </w:r>
      <w:r w:rsidR="000874BC">
        <w:rPr>
          <w:sz w:val="28"/>
          <w:szCs w:val="28"/>
          <w:lang w:eastAsia="ar-SA"/>
        </w:rPr>
        <w:t> </w:t>
      </w:r>
      <w:r w:rsidR="00FF4F0B" w:rsidRPr="00C826FE">
        <w:rPr>
          <w:sz w:val="28"/>
          <w:szCs w:val="28"/>
          <w:lang w:eastAsia="ar-SA"/>
        </w:rPr>
        <w:t>01</w:t>
      </w:r>
      <w:r w:rsidR="00901D8A" w:rsidRPr="00C826FE">
        <w:rPr>
          <w:sz w:val="28"/>
          <w:szCs w:val="28"/>
          <w:lang w:eastAsia="ar-SA"/>
        </w:rPr>
        <w:t>.</w:t>
      </w:r>
      <w:r w:rsidR="00FF4F0B" w:rsidRPr="00C826FE">
        <w:rPr>
          <w:sz w:val="28"/>
          <w:szCs w:val="28"/>
          <w:lang w:eastAsia="ar-SA"/>
        </w:rPr>
        <w:t>04</w:t>
      </w:r>
      <w:r w:rsidR="00901D8A" w:rsidRPr="00C826FE">
        <w:rPr>
          <w:sz w:val="28"/>
          <w:szCs w:val="28"/>
          <w:lang w:eastAsia="ar-SA"/>
        </w:rPr>
        <w:t>.20</w:t>
      </w:r>
      <w:r w:rsidR="000874BC" w:rsidRPr="00C826FE">
        <w:rPr>
          <w:sz w:val="28"/>
          <w:szCs w:val="28"/>
          <w:lang w:eastAsia="ar-SA"/>
        </w:rPr>
        <w:t>21</w:t>
      </w:r>
      <w:r w:rsidR="00901D8A" w:rsidRPr="00901D8A">
        <w:rPr>
          <w:sz w:val="28"/>
          <w:szCs w:val="28"/>
          <w:lang w:eastAsia="ar-SA"/>
        </w:rPr>
        <w:t xml:space="preserve"> по </w:t>
      </w:r>
      <w:r w:rsidR="00095FEA">
        <w:rPr>
          <w:sz w:val="28"/>
          <w:szCs w:val="28"/>
          <w:lang w:eastAsia="ar-SA"/>
        </w:rPr>
        <w:t>11</w:t>
      </w:r>
      <w:r w:rsidRPr="00901D8A">
        <w:rPr>
          <w:sz w:val="28"/>
          <w:szCs w:val="28"/>
          <w:lang w:eastAsia="ar-SA"/>
        </w:rPr>
        <w:t>.</w:t>
      </w:r>
      <w:r w:rsidR="000874BC">
        <w:rPr>
          <w:sz w:val="28"/>
          <w:szCs w:val="28"/>
          <w:lang w:eastAsia="ar-SA"/>
        </w:rPr>
        <w:t>04</w:t>
      </w:r>
      <w:r w:rsidRPr="00901D8A">
        <w:rPr>
          <w:sz w:val="28"/>
          <w:szCs w:val="28"/>
          <w:lang w:eastAsia="ar-SA"/>
        </w:rPr>
        <w:t>.20</w:t>
      </w:r>
      <w:r w:rsidR="000874BC">
        <w:rPr>
          <w:sz w:val="28"/>
          <w:szCs w:val="28"/>
          <w:lang w:eastAsia="ar-SA"/>
        </w:rPr>
        <w:t>21</w:t>
      </w:r>
      <w:r w:rsidRPr="00901D8A">
        <w:rPr>
          <w:sz w:val="28"/>
          <w:szCs w:val="28"/>
          <w:lang w:eastAsia="ar-SA"/>
        </w:rPr>
        <w:t xml:space="preserve"> </w:t>
      </w:r>
      <w:r w:rsidR="000874BC">
        <w:rPr>
          <w:sz w:val="28"/>
          <w:szCs w:val="28"/>
          <w:lang w:eastAsia="ar-SA"/>
        </w:rPr>
        <w:t>общественных мероприятий</w:t>
      </w:r>
      <w:r w:rsidRPr="00901D8A">
        <w:rPr>
          <w:sz w:val="28"/>
          <w:szCs w:val="28"/>
          <w:lang w:eastAsia="ar-SA"/>
        </w:rPr>
        <w:t>, проведение анкетирования и</w:t>
      </w:r>
      <w:r w:rsidR="000874BC">
        <w:rPr>
          <w:sz w:val="28"/>
          <w:szCs w:val="28"/>
          <w:lang w:eastAsia="ar-SA"/>
        </w:rPr>
        <w:t> </w:t>
      </w:r>
      <w:r w:rsidRPr="00901D8A">
        <w:rPr>
          <w:sz w:val="28"/>
          <w:szCs w:val="28"/>
          <w:lang w:eastAsia="ar-SA"/>
        </w:rPr>
        <w:t>опросов</w:t>
      </w:r>
      <w:r w:rsidR="000874BC">
        <w:rPr>
          <w:sz w:val="28"/>
          <w:szCs w:val="28"/>
          <w:lang w:eastAsia="ar-SA"/>
        </w:rPr>
        <w:t xml:space="preserve"> и т.д.</w:t>
      </w:r>
    </w:p>
    <w:p w:rsidR="00B62AD0" w:rsidRPr="00901D8A" w:rsidRDefault="00F963D5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F963D5">
        <w:rPr>
          <w:sz w:val="28"/>
          <w:szCs w:val="28"/>
          <w:lang w:eastAsia="ar-SA"/>
        </w:rPr>
        <w:t xml:space="preserve"> </w:t>
      </w:r>
      <w:r w:rsidR="00DF7391" w:rsidRPr="00901D8A">
        <w:rPr>
          <w:sz w:val="28"/>
          <w:szCs w:val="28"/>
          <w:lang w:eastAsia="ar-SA"/>
        </w:rPr>
        <w:t>Предложения принимаются в свободном изложении и в сроки, установ</w:t>
      </w:r>
      <w:r w:rsidR="00964637" w:rsidRPr="00901D8A">
        <w:rPr>
          <w:sz w:val="28"/>
          <w:szCs w:val="28"/>
          <w:lang w:eastAsia="ar-SA"/>
        </w:rPr>
        <w:t xml:space="preserve">ленные настоящим </w:t>
      </w:r>
      <w:r w:rsidR="00BC3C7F" w:rsidRPr="00901D8A">
        <w:rPr>
          <w:sz w:val="28"/>
          <w:szCs w:val="28"/>
          <w:lang w:eastAsia="ar-SA"/>
        </w:rPr>
        <w:t>постановлением</w:t>
      </w:r>
      <w:r w:rsidR="00B62AD0" w:rsidRPr="00901D8A">
        <w:rPr>
          <w:sz w:val="28"/>
          <w:szCs w:val="28"/>
          <w:lang w:eastAsia="ar-SA"/>
        </w:rPr>
        <w:t>.</w:t>
      </w:r>
    </w:p>
    <w:p w:rsidR="00BC3C7F" w:rsidRPr="00901D8A" w:rsidRDefault="00F963D5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F963D5">
        <w:rPr>
          <w:sz w:val="28"/>
          <w:szCs w:val="28"/>
          <w:lang w:eastAsia="ar-SA"/>
        </w:rPr>
        <w:t xml:space="preserve"> </w:t>
      </w:r>
      <w:r w:rsidR="00BC3C7F" w:rsidRPr="00901D8A">
        <w:rPr>
          <w:sz w:val="28"/>
          <w:szCs w:val="28"/>
          <w:lang w:eastAsia="ar-SA"/>
        </w:rPr>
        <w:t xml:space="preserve">При подаче предложения заявитель указывает следующие реквизиты: Ф.И.О., </w:t>
      </w:r>
      <w:r w:rsidR="000874BC">
        <w:rPr>
          <w:sz w:val="28"/>
          <w:szCs w:val="28"/>
          <w:lang w:eastAsia="ar-SA"/>
        </w:rPr>
        <w:t>адрес проживания</w:t>
      </w:r>
      <w:r w:rsidR="00BC3C7F" w:rsidRPr="00901D8A">
        <w:rPr>
          <w:sz w:val="28"/>
          <w:szCs w:val="28"/>
          <w:lang w:eastAsia="ar-SA"/>
        </w:rPr>
        <w:t>,</w:t>
      </w:r>
      <w:r w:rsidR="00901D8A" w:rsidRPr="00901D8A">
        <w:rPr>
          <w:sz w:val="28"/>
          <w:szCs w:val="28"/>
          <w:lang w:eastAsia="ar-SA"/>
        </w:rPr>
        <w:t xml:space="preserve"> номер</w:t>
      </w:r>
      <w:r w:rsidR="00BC3C7F" w:rsidRPr="00901D8A">
        <w:rPr>
          <w:sz w:val="28"/>
          <w:szCs w:val="28"/>
          <w:lang w:eastAsia="ar-SA"/>
        </w:rPr>
        <w:t xml:space="preserve"> телефона, наименование общественной организации (для представителей).</w:t>
      </w:r>
    </w:p>
    <w:p w:rsidR="00D3141B" w:rsidRPr="00901D8A" w:rsidRDefault="00252930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 xml:space="preserve"> </w:t>
      </w:r>
      <w:proofErr w:type="gramStart"/>
      <w:r w:rsidR="00247BF6" w:rsidRPr="00901D8A">
        <w:rPr>
          <w:sz w:val="28"/>
          <w:szCs w:val="28"/>
          <w:lang w:eastAsia="ar-SA"/>
        </w:rPr>
        <w:t>О</w:t>
      </w:r>
      <w:r w:rsidR="00D3141B" w:rsidRPr="00901D8A">
        <w:rPr>
          <w:sz w:val="28"/>
          <w:szCs w:val="28"/>
          <w:lang w:eastAsia="ar-SA"/>
        </w:rPr>
        <w:t xml:space="preserve">бщественная комиссия </w:t>
      </w:r>
      <w:r w:rsidR="00827A34" w:rsidRPr="00901D8A">
        <w:rPr>
          <w:sz w:val="28"/>
          <w:szCs w:val="28"/>
          <w:lang w:eastAsia="ar-SA"/>
        </w:rPr>
        <w:t xml:space="preserve">в срок не позднее </w:t>
      </w:r>
      <w:r w:rsidR="00C826FE">
        <w:rPr>
          <w:sz w:val="28"/>
          <w:szCs w:val="28"/>
          <w:lang w:eastAsia="ar-SA"/>
        </w:rPr>
        <w:t>13</w:t>
      </w:r>
      <w:r w:rsidR="000874BC">
        <w:rPr>
          <w:sz w:val="28"/>
          <w:szCs w:val="28"/>
          <w:lang w:eastAsia="ar-SA"/>
        </w:rPr>
        <w:t>.04</w:t>
      </w:r>
      <w:r w:rsidR="00105910">
        <w:rPr>
          <w:sz w:val="28"/>
          <w:szCs w:val="28"/>
          <w:lang w:eastAsia="ar-SA"/>
        </w:rPr>
        <w:t>.20</w:t>
      </w:r>
      <w:r w:rsidR="000874BC">
        <w:rPr>
          <w:sz w:val="28"/>
          <w:szCs w:val="28"/>
          <w:lang w:eastAsia="ar-SA"/>
        </w:rPr>
        <w:t>21</w:t>
      </w:r>
      <w:r w:rsidR="00105910">
        <w:rPr>
          <w:sz w:val="28"/>
          <w:szCs w:val="28"/>
          <w:lang w:eastAsia="ar-SA"/>
        </w:rPr>
        <w:t xml:space="preserve"> </w:t>
      </w:r>
      <w:r w:rsidR="00DF7391" w:rsidRPr="00901D8A">
        <w:rPr>
          <w:sz w:val="28"/>
          <w:szCs w:val="28"/>
          <w:lang w:eastAsia="ar-SA"/>
        </w:rPr>
        <w:t>на очном заседании</w:t>
      </w:r>
      <w:r w:rsidR="00247BF6" w:rsidRPr="00901D8A">
        <w:rPr>
          <w:sz w:val="28"/>
          <w:szCs w:val="28"/>
          <w:lang w:eastAsia="ar-SA"/>
        </w:rPr>
        <w:t xml:space="preserve"> </w:t>
      </w:r>
      <w:r w:rsidR="00D3141B" w:rsidRPr="00901D8A">
        <w:rPr>
          <w:sz w:val="28"/>
          <w:szCs w:val="28"/>
          <w:lang w:eastAsia="ar-SA"/>
        </w:rPr>
        <w:t xml:space="preserve">подводит итоги приема предложений и определяет </w:t>
      </w:r>
      <w:r w:rsidR="009A0A11" w:rsidRPr="00901D8A">
        <w:rPr>
          <w:sz w:val="28"/>
          <w:szCs w:val="28"/>
          <w:lang w:eastAsia="ar-SA"/>
        </w:rPr>
        <w:t xml:space="preserve">комплекс мероприятий </w:t>
      </w:r>
      <w:r w:rsidR="00045F2B" w:rsidRPr="00901D8A">
        <w:rPr>
          <w:sz w:val="28"/>
          <w:szCs w:val="28"/>
          <w:lang w:eastAsia="ar-SA"/>
        </w:rPr>
        <w:t>на общественной территории,</w:t>
      </w:r>
      <w:r w:rsidR="00901D8A" w:rsidRPr="00901D8A">
        <w:rPr>
          <w:sz w:val="28"/>
          <w:szCs w:val="28"/>
        </w:rPr>
        <w:t xml:space="preserve"> прилегающей к</w:t>
      </w:r>
      <w:r w:rsidR="00901D8A" w:rsidRPr="00901D8A">
        <w:rPr>
          <w:sz w:val="28"/>
          <w:szCs w:val="28"/>
          <w:lang w:eastAsia="ar-SA"/>
        </w:rPr>
        <w:t xml:space="preserve"> городскому озеру г. Железногорска – </w:t>
      </w:r>
      <w:r w:rsidR="000874BC">
        <w:rPr>
          <w:sz w:val="28"/>
          <w:szCs w:val="28"/>
        </w:rPr>
        <w:t>27</w:t>
      </w:r>
      <w:r w:rsidR="00901D8A" w:rsidRPr="00901D8A">
        <w:rPr>
          <w:sz w:val="28"/>
          <w:szCs w:val="28"/>
          <w:lang w:eastAsia="ar-SA"/>
        </w:rPr>
        <w:t>,</w:t>
      </w:r>
      <w:r w:rsidR="00FB34B9" w:rsidRPr="00FB34B9">
        <w:rPr>
          <w:sz w:val="28"/>
          <w:szCs w:val="28"/>
        </w:rPr>
        <w:t xml:space="preserve"> </w:t>
      </w:r>
      <w:r w:rsidR="00FB34B9">
        <w:rPr>
          <w:sz w:val="28"/>
          <w:szCs w:val="28"/>
        </w:rPr>
        <w:t>(в районе «народной» тропы и открытой площадки у</w:t>
      </w:r>
      <w:r w:rsidR="00C826FE">
        <w:rPr>
          <w:sz w:val="28"/>
          <w:szCs w:val="28"/>
        </w:rPr>
        <w:t> </w:t>
      </w:r>
      <w:proofErr w:type="spellStart"/>
      <w:r w:rsidR="00FB34B9">
        <w:rPr>
          <w:sz w:val="28"/>
          <w:szCs w:val="28"/>
        </w:rPr>
        <w:t>Кантатского</w:t>
      </w:r>
      <w:proofErr w:type="spellEnd"/>
      <w:r w:rsidR="00FB34B9">
        <w:rPr>
          <w:sz w:val="28"/>
          <w:szCs w:val="28"/>
        </w:rPr>
        <w:t xml:space="preserve"> водохранилища (60 лет ВЛКСМ))</w:t>
      </w:r>
      <w:r w:rsidR="00045F2B" w:rsidRPr="00901D8A">
        <w:rPr>
          <w:sz w:val="28"/>
          <w:szCs w:val="28"/>
          <w:lang w:eastAsia="ar-SA"/>
        </w:rPr>
        <w:t xml:space="preserve"> для участия во</w:t>
      </w:r>
      <w:r w:rsidR="000874BC">
        <w:rPr>
          <w:sz w:val="28"/>
          <w:szCs w:val="28"/>
          <w:lang w:eastAsia="ar-SA"/>
        </w:rPr>
        <w:t> </w:t>
      </w:r>
      <w:r w:rsidR="00045F2B" w:rsidRPr="00901D8A">
        <w:rPr>
          <w:sz w:val="28"/>
          <w:szCs w:val="28"/>
          <w:lang w:eastAsia="ar-SA"/>
        </w:rPr>
        <w:t>Всероссийском конкурсе лучших проектов создания комфортной городской среды</w:t>
      </w:r>
      <w:r w:rsidR="00D3141B" w:rsidRPr="00901D8A">
        <w:rPr>
          <w:sz w:val="28"/>
          <w:szCs w:val="28"/>
          <w:lang w:eastAsia="ar-SA"/>
        </w:rPr>
        <w:t>.</w:t>
      </w:r>
      <w:proofErr w:type="gramEnd"/>
    </w:p>
    <w:p w:rsidR="00252930" w:rsidRPr="00901D8A" w:rsidRDefault="00252930" w:rsidP="00901D8A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14" w:firstLine="695"/>
        <w:jc w:val="both"/>
        <w:rPr>
          <w:sz w:val="28"/>
          <w:szCs w:val="28"/>
          <w:lang w:eastAsia="ar-SA"/>
        </w:rPr>
      </w:pPr>
      <w:r w:rsidRPr="00901D8A">
        <w:rPr>
          <w:sz w:val="28"/>
          <w:szCs w:val="28"/>
          <w:lang w:eastAsia="ar-SA"/>
        </w:rPr>
        <w:t xml:space="preserve"> </w:t>
      </w:r>
      <w:r w:rsidR="00D3141B" w:rsidRPr="00901D8A">
        <w:rPr>
          <w:sz w:val="28"/>
          <w:szCs w:val="28"/>
          <w:lang w:eastAsia="ar-SA"/>
        </w:rPr>
        <w:t>Решение общественной комиссии оформляется протоколом заседания общественной комиссии</w:t>
      </w:r>
      <w:r w:rsidRPr="00901D8A">
        <w:rPr>
          <w:sz w:val="28"/>
          <w:szCs w:val="28"/>
          <w:lang w:eastAsia="ar-SA"/>
        </w:rPr>
        <w:t xml:space="preserve"> в двух экземплярах. Один экземпляр </w:t>
      </w:r>
      <w:r w:rsidRPr="00901D8A">
        <w:rPr>
          <w:sz w:val="28"/>
          <w:szCs w:val="28"/>
          <w:lang w:eastAsia="ar-SA"/>
        </w:rPr>
        <w:lastRenderedPageBreak/>
        <w:t xml:space="preserve">вышеуказанного протокола направляется </w:t>
      </w:r>
      <w:r w:rsidR="00604DE0">
        <w:rPr>
          <w:sz w:val="28"/>
          <w:szCs w:val="28"/>
          <w:lang w:eastAsia="ar-SA"/>
        </w:rPr>
        <w:t>в орган местного самоуправления, один – остается на хранении в общественной комиссии.</w:t>
      </w:r>
    </w:p>
    <w:p w:rsidR="00C0084C" w:rsidRDefault="00D3141B" w:rsidP="00901D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0" w:name="_GoBack1"/>
      <w:bookmarkEnd w:id="0"/>
      <w:r w:rsidRPr="00901D8A">
        <w:rPr>
          <w:sz w:val="28"/>
          <w:szCs w:val="28"/>
        </w:rPr>
        <w:t xml:space="preserve">Протокол заседания общественной комиссии подлежит опубликованию в </w:t>
      </w:r>
      <w:r w:rsidR="009A0A11" w:rsidRPr="00901D8A">
        <w:rPr>
          <w:sz w:val="28"/>
          <w:szCs w:val="28"/>
        </w:rPr>
        <w:t>течение 2 рабочих дней</w:t>
      </w:r>
      <w:r w:rsidR="00901D8A">
        <w:rPr>
          <w:sz w:val="28"/>
          <w:szCs w:val="28"/>
        </w:rPr>
        <w:t xml:space="preserve"> с момента принятия решения</w:t>
      </w:r>
      <w:r w:rsidR="009A0A11" w:rsidRPr="00901D8A">
        <w:rPr>
          <w:sz w:val="28"/>
          <w:szCs w:val="28"/>
        </w:rPr>
        <w:t xml:space="preserve"> </w:t>
      </w:r>
      <w:r w:rsidRPr="00901D8A">
        <w:rPr>
          <w:sz w:val="28"/>
          <w:szCs w:val="28"/>
        </w:rPr>
        <w:t xml:space="preserve">в средствах массовой информации и </w:t>
      </w:r>
      <w:r w:rsidR="00901D8A" w:rsidRPr="00901D8A">
        <w:rPr>
          <w:sz w:val="28"/>
          <w:szCs w:val="28"/>
        </w:rPr>
        <w:t xml:space="preserve">на официальном сайте </w:t>
      </w:r>
      <w:r w:rsidR="000874BC">
        <w:rPr>
          <w:sz w:val="28"/>
          <w:szCs w:val="28"/>
        </w:rPr>
        <w:t>городского округа</w:t>
      </w:r>
      <w:r w:rsidR="00901D8A" w:rsidRPr="00901D8A">
        <w:rPr>
          <w:sz w:val="28"/>
          <w:szCs w:val="28"/>
        </w:rPr>
        <w:t xml:space="preserve"> «Закрытое административно-территориальное образование город Железногорск</w:t>
      </w:r>
      <w:r w:rsidR="00A32E8C">
        <w:rPr>
          <w:sz w:val="28"/>
          <w:szCs w:val="28"/>
        </w:rPr>
        <w:t xml:space="preserve"> </w:t>
      </w:r>
      <w:r w:rsidR="00901D8A" w:rsidRPr="00901D8A">
        <w:rPr>
          <w:sz w:val="28"/>
          <w:szCs w:val="28"/>
        </w:rPr>
        <w:t>Красноярского края» в информационно-телекоммуникационной сети «Интернет».</w:t>
      </w:r>
    </w:p>
    <w:p w:rsidR="006F7261" w:rsidRDefault="006F7261" w:rsidP="00901D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B34B9" w:rsidRDefault="00FB34B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2156" w:rsidRPr="00A32156" w:rsidRDefault="00A32156" w:rsidP="00A32156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A32156">
        <w:rPr>
          <w:sz w:val="28"/>
          <w:szCs w:val="28"/>
        </w:rPr>
        <w:lastRenderedPageBreak/>
        <w:t>Приложение №2</w:t>
      </w:r>
    </w:p>
    <w:p w:rsidR="00A32156" w:rsidRDefault="00A32156" w:rsidP="00A32156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A32156">
        <w:rPr>
          <w:sz w:val="28"/>
          <w:szCs w:val="28"/>
        </w:rPr>
        <w:t>к постановлению Администрации ЗАТО</w:t>
      </w:r>
    </w:p>
    <w:p w:rsidR="00A32156" w:rsidRPr="00A32156" w:rsidRDefault="00A32156" w:rsidP="00A32156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A32156">
        <w:rPr>
          <w:sz w:val="28"/>
          <w:szCs w:val="28"/>
        </w:rPr>
        <w:t>г. Железногорск</w:t>
      </w:r>
    </w:p>
    <w:p w:rsidR="000B11CF" w:rsidRPr="00901D8A" w:rsidRDefault="000B11CF" w:rsidP="000B11CF">
      <w:pPr>
        <w:ind w:left="5670"/>
        <w:rPr>
          <w:sz w:val="28"/>
          <w:szCs w:val="28"/>
        </w:rPr>
      </w:pPr>
      <w:r w:rsidRPr="00901D8A">
        <w:rPr>
          <w:sz w:val="28"/>
          <w:szCs w:val="28"/>
        </w:rPr>
        <w:t xml:space="preserve">от </w:t>
      </w:r>
      <w:r w:rsidR="00162C52">
        <w:rPr>
          <w:sz w:val="28"/>
          <w:szCs w:val="28"/>
          <w:lang w:val="en-US"/>
        </w:rPr>
        <w:t>31</w:t>
      </w:r>
      <w:r w:rsidR="00162C52">
        <w:rPr>
          <w:sz w:val="28"/>
          <w:szCs w:val="28"/>
        </w:rPr>
        <w:t>.</w:t>
      </w:r>
      <w:r w:rsidR="00162C52">
        <w:rPr>
          <w:sz w:val="28"/>
          <w:szCs w:val="28"/>
          <w:lang w:val="en-US"/>
        </w:rPr>
        <w:t>03</w:t>
      </w:r>
      <w:r>
        <w:rPr>
          <w:sz w:val="28"/>
          <w:szCs w:val="28"/>
        </w:rPr>
        <w:t>.20</w:t>
      </w:r>
      <w:r w:rsidR="000874BC">
        <w:rPr>
          <w:sz w:val="28"/>
          <w:szCs w:val="28"/>
        </w:rPr>
        <w:t>21</w:t>
      </w:r>
      <w:r w:rsidRPr="00901D8A">
        <w:rPr>
          <w:sz w:val="28"/>
          <w:szCs w:val="28"/>
        </w:rPr>
        <w:t xml:space="preserve"> № </w:t>
      </w:r>
      <w:r w:rsidR="00162C52">
        <w:rPr>
          <w:sz w:val="28"/>
          <w:szCs w:val="28"/>
          <w:lang w:val="en-US"/>
        </w:rPr>
        <w:t>628</w:t>
      </w:r>
    </w:p>
    <w:p w:rsidR="00A32156" w:rsidRPr="00F963D5" w:rsidRDefault="00A32156" w:rsidP="00F963D5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F963D5" w:rsidRPr="00902982" w:rsidRDefault="00F963D5" w:rsidP="00F963D5">
      <w:pPr>
        <w:autoSpaceDE w:val="0"/>
        <w:autoSpaceDN w:val="0"/>
        <w:adjustRightInd w:val="0"/>
        <w:rPr>
          <w:bCs/>
          <w:szCs w:val="28"/>
        </w:rPr>
      </w:pPr>
    </w:p>
    <w:p w:rsidR="00A32156" w:rsidRDefault="00F963D5" w:rsidP="00F963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520654">
        <w:rPr>
          <w:sz w:val="28"/>
          <w:szCs w:val="28"/>
        </w:rPr>
        <w:t xml:space="preserve">мест для </w:t>
      </w:r>
      <w:r w:rsidR="00520654" w:rsidRPr="00143A51">
        <w:rPr>
          <w:sz w:val="28"/>
          <w:szCs w:val="28"/>
        </w:rPr>
        <w:t>приема предложений от населения о предлагаемых мероприятиях  на общественной территории, отобранной для участия во</w:t>
      </w:r>
      <w:r w:rsidR="000874BC">
        <w:rPr>
          <w:sz w:val="28"/>
          <w:szCs w:val="28"/>
        </w:rPr>
        <w:t> </w:t>
      </w:r>
      <w:r w:rsidR="00520654" w:rsidRPr="00143A51">
        <w:rPr>
          <w:sz w:val="28"/>
          <w:szCs w:val="28"/>
        </w:rPr>
        <w:t>Всероссийском конкурсе лучших проектов создания комфортной городской среды</w:t>
      </w:r>
      <w:r w:rsidR="00520654" w:rsidRPr="00A32156">
        <w:rPr>
          <w:sz w:val="28"/>
          <w:szCs w:val="28"/>
        </w:rPr>
        <w:t xml:space="preserve"> </w:t>
      </w:r>
      <w:r w:rsidR="00105910" w:rsidRPr="00105910">
        <w:rPr>
          <w:sz w:val="28"/>
          <w:szCs w:val="28"/>
        </w:rPr>
        <w:t>в 202</w:t>
      </w:r>
      <w:r w:rsidR="000874BC">
        <w:rPr>
          <w:sz w:val="28"/>
          <w:szCs w:val="28"/>
        </w:rPr>
        <w:t>1</w:t>
      </w:r>
      <w:r w:rsidR="00105910" w:rsidRPr="00105910">
        <w:rPr>
          <w:sz w:val="28"/>
          <w:szCs w:val="28"/>
        </w:rPr>
        <w:t xml:space="preserve"> году</w:t>
      </w:r>
      <w:r w:rsidR="00105910">
        <w:rPr>
          <w:sz w:val="28"/>
          <w:szCs w:val="28"/>
        </w:rPr>
        <w:t>:</w:t>
      </w:r>
    </w:p>
    <w:p w:rsidR="00F963D5" w:rsidRPr="00F963D5" w:rsidRDefault="00F963D5" w:rsidP="00F963D5">
      <w:pPr>
        <w:ind w:firstLine="567"/>
        <w:jc w:val="both"/>
        <w:rPr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820"/>
        <w:gridCol w:w="3544"/>
      </w:tblGrid>
      <w:tr w:rsidR="00A32156" w:rsidRPr="008875C5" w:rsidTr="00096618">
        <w:tc>
          <w:tcPr>
            <w:tcW w:w="1134" w:type="dxa"/>
          </w:tcPr>
          <w:p w:rsidR="00A32156" w:rsidRPr="0041271C" w:rsidRDefault="00A32156" w:rsidP="006F726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20" w:type="dxa"/>
          </w:tcPr>
          <w:p w:rsidR="00A32156" w:rsidRPr="0041271C" w:rsidRDefault="00A32156" w:rsidP="006F7261">
            <w:pPr>
              <w:jc w:val="center"/>
            </w:pPr>
            <w:r w:rsidRPr="0041271C">
              <w:t>Полное наименование учреждения</w:t>
            </w:r>
          </w:p>
        </w:tc>
        <w:tc>
          <w:tcPr>
            <w:tcW w:w="3544" w:type="dxa"/>
          </w:tcPr>
          <w:p w:rsidR="00A32156" w:rsidRPr="0041271C" w:rsidRDefault="00A32156" w:rsidP="006F7261">
            <w:pPr>
              <w:jc w:val="center"/>
            </w:pPr>
            <w:r w:rsidRPr="0041271C">
              <w:t>Место расположения учреждения</w:t>
            </w:r>
          </w:p>
        </w:tc>
      </w:tr>
      <w:tr w:rsidR="00114067" w:rsidRPr="00BB2B74" w:rsidTr="00096618">
        <w:tc>
          <w:tcPr>
            <w:tcW w:w="1134" w:type="dxa"/>
          </w:tcPr>
          <w:p w:rsidR="00114067" w:rsidRPr="00ED5813" w:rsidRDefault="00114067" w:rsidP="00114067">
            <w:pPr>
              <w:pStyle w:val="a5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4820" w:type="dxa"/>
          </w:tcPr>
          <w:p w:rsidR="00114067" w:rsidRPr="00D3474F" w:rsidRDefault="00114067" w:rsidP="006F7261">
            <w:pPr>
              <w:widowControl w:val="0"/>
              <w:rPr>
                <w:spacing w:val="-2"/>
              </w:rPr>
            </w:pPr>
            <w:r w:rsidRPr="00067075">
              <w:t>Администрация ЗАТО г. Железногорск</w:t>
            </w:r>
          </w:p>
        </w:tc>
        <w:tc>
          <w:tcPr>
            <w:tcW w:w="3544" w:type="dxa"/>
          </w:tcPr>
          <w:p w:rsidR="00114067" w:rsidRPr="00BB2B74" w:rsidRDefault="00114067" w:rsidP="003D42BB">
            <w:r w:rsidRPr="00067075">
              <w:t>г. Железногорск, ул. 22 партсъезда, 21</w:t>
            </w:r>
          </w:p>
        </w:tc>
      </w:tr>
      <w:tr w:rsidR="00DC535F" w:rsidRPr="00BB2B74" w:rsidTr="00096618">
        <w:tc>
          <w:tcPr>
            <w:tcW w:w="1134" w:type="dxa"/>
          </w:tcPr>
          <w:p w:rsidR="00DC535F" w:rsidRPr="00ED5813" w:rsidRDefault="00DC535F" w:rsidP="00A32156">
            <w:pPr>
              <w:pStyle w:val="a5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4820" w:type="dxa"/>
          </w:tcPr>
          <w:p w:rsidR="00DC535F" w:rsidRPr="006224F2" w:rsidRDefault="00DC535F" w:rsidP="006F7261">
            <w:pPr>
              <w:widowControl w:val="0"/>
            </w:pPr>
            <w:r>
              <w:t>Муниципальное бюджетное учреждение культуры «ЦГБ им. М. Горького»</w:t>
            </w:r>
          </w:p>
        </w:tc>
        <w:tc>
          <w:tcPr>
            <w:tcW w:w="3544" w:type="dxa"/>
          </w:tcPr>
          <w:p w:rsidR="00DC535F" w:rsidRDefault="00DC535F" w:rsidP="006F7261">
            <w:r w:rsidRPr="006224F2">
              <w:t xml:space="preserve">г. Железногорск, </w:t>
            </w:r>
          </w:p>
          <w:p w:rsidR="00DC535F" w:rsidRPr="006224F2" w:rsidRDefault="00DC535F" w:rsidP="006F7261">
            <w:r>
              <w:t>пр. Курчатова,11</w:t>
            </w:r>
          </w:p>
        </w:tc>
      </w:tr>
      <w:tr w:rsidR="00DC535F" w:rsidRPr="00BB2B74" w:rsidTr="00096618">
        <w:tc>
          <w:tcPr>
            <w:tcW w:w="1134" w:type="dxa"/>
          </w:tcPr>
          <w:p w:rsidR="00DC535F" w:rsidRPr="00ED5813" w:rsidRDefault="00DC535F" w:rsidP="00A32156">
            <w:pPr>
              <w:pStyle w:val="a5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4820" w:type="dxa"/>
          </w:tcPr>
          <w:p w:rsidR="00DC535F" w:rsidRPr="00BB2B74" w:rsidRDefault="00DC535F" w:rsidP="006F7261">
            <w:r w:rsidRPr="00BB2B74">
              <w:t>Муниципальное бюджетное учреждение культуры «Центр досуга»</w:t>
            </w:r>
          </w:p>
        </w:tc>
        <w:tc>
          <w:tcPr>
            <w:tcW w:w="3544" w:type="dxa"/>
          </w:tcPr>
          <w:p w:rsidR="00DC535F" w:rsidRPr="00BB2B74" w:rsidRDefault="00DC535F" w:rsidP="006F7261">
            <w:r w:rsidRPr="00BB2B74">
              <w:t>г. Железногорск,</w:t>
            </w:r>
            <w:r w:rsidRPr="00BB2B74">
              <w:br/>
              <w:t>Ленинградский проспект</w:t>
            </w:r>
            <w:r w:rsidR="003D42BB">
              <w:t>,</w:t>
            </w:r>
            <w:r w:rsidRPr="00BB2B74">
              <w:t xml:space="preserve"> 37</w:t>
            </w:r>
          </w:p>
        </w:tc>
      </w:tr>
      <w:tr w:rsidR="003D42BB" w:rsidRPr="00BB2B74" w:rsidTr="00096618">
        <w:tc>
          <w:tcPr>
            <w:tcW w:w="1134" w:type="dxa"/>
          </w:tcPr>
          <w:p w:rsidR="003D42BB" w:rsidRPr="00ED5813" w:rsidRDefault="003D42BB" w:rsidP="00A32156">
            <w:pPr>
              <w:pStyle w:val="a5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4820" w:type="dxa"/>
          </w:tcPr>
          <w:p w:rsidR="003D42BB" w:rsidRPr="00F93922" w:rsidRDefault="003D42BB" w:rsidP="00E639F0">
            <w:pPr>
              <w:suppressAutoHyphens w:val="0"/>
              <w:spacing w:before="100" w:beforeAutospacing="1" w:after="100" w:afterAutospacing="1"/>
              <w:outlineLvl w:val="0"/>
            </w:pPr>
            <w:r w:rsidRPr="003D42BB">
              <w:rPr>
                <w:bCs/>
                <w:kern w:val="36"/>
                <w:lang w:eastAsia="ru-RU"/>
              </w:rPr>
              <w:t>Муниципальное автономное учреждение «Комбинат оздоровительных спортивных сооружений»</w:t>
            </w:r>
            <w:r w:rsidR="00F93922">
              <w:rPr>
                <w:bCs/>
                <w:kern w:val="36"/>
                <w:lang w:eastAsia="ru-RU"/>
              </w:rPr>
              <w:t>, б</w:t>
            </w:r>
            <w:r w:rsidR="00F93922" w:rsidRPr="00F93922">
              <w:rPr>
                <w:bCs/>
                <w:kern w:val="36"/>
                <w:lang w:eastAsia="ru-RU"/>
              </w:rPr>
              <w:t>ассейн «Труд»</w:t>
            </w:r>
          </w:p>
        </w:tc>
        <w:tc>
          <w:tcPr>
            <w:tcW w:w="3544" w:type="dxa"/>
          </w:tcPr>
          <w:p w:rsidR="003D42BB" w:rsidRPr="00BB2B74" w:rsidRDefault="003D42BB" w:rsidP="003D42BB">
            <w:r w:rsidRPr="00BB2B74">
              <w:t>г. Железногорск,</w:t>
            </w:r>
            <w:r w:rsidRPr="00BB2B74">
              <w:br/>
            </w:r>
            <w:r>
              <w:t>ул. Свердлова, 1</w:t>
            </w:r>
          </w:p>
        </w:tc>
      </w:tr>
      <w:tr w:rsidR="00F93922" w:rsidRPr="00BB2B74" w:rsidTr="00096618">
        <w:tc>
          <w:tcPr>
            <w:tcW w:w="1134" w:type="dxa"/>
          </w:tcPr>
          <w:p w:rsidR="00F93922" w:rsidRPr="00ED5813" w:rsidRDefault="00F93922" w:rsidP="00A32156">
            <w:pPr>
              <w:pStyle w:val="a5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4820" w:type="dxa"/>
          </w:tcPr>
          <w:p w:rsidR="00F93922" w:rsidRPr="00F93922" w:rsidRDefault="00F93922" w:rsidP="00096618">
            <w:pPr>
              <w:suppressAutoHyphens w:val="0"/>
              <w:spacing w:before="100" w:beforeAutospacing="1" w:after="100" w:afterAutospacing="1"/>
              <w:outlineLvl w:val="0"/>
            </w:pPr>
            <w:r w:rsidRPr="003D42BB">
              <w:rPr>
                <w:bCs/>
                <w:kern w:val="36"/>
                <w:lang w:eastAsia="ru-RU"/>
              </w:rPr>
              <w:t>Муниципальное автономное учреждение «Комбинат оздоровительных спортивных сооружений»</w:t>
            </w:r>
            <w:r>
              <w:rPr>
                <w:bCs/>
                <w:kern w:val="36"/>
                <w:lang w:eastAsia="ru-RU"/>
              </w:rPr>
              <w:t xml:space="preserve">, </w:t>
            </w:r>
            <w:r w:rsidR="00096618">
              <w:rPr>
                <w:bCs/>
                <w:kern w:val="36"/>
                <w:lang w:eastAsia="ru-RU"/>
              </w:rPr>
              <w:t>с</w:t>
            </w:r>
            <w:r>
              <w:rPr>
                <w:bCs/>
                <w:kern w:val="36"/>
                <w:lang w:eastAsia="ru-RU"/>
              </w:rPr>
              <w:t>порткомплекс</w:t>
            </w:r>
            <w:r w:rsidRPr="00F93922">
              <w:rPr>
                <w:bCs/>
                <w:kern w:val="36"/>
                <w:lang w:eastAsia="ru-RU"/>
              </w:rPr>
              <w:t xml:space="preserve"> «</w:t>
            </w:r>
            <w:r>
              <w:rPr>
                <w:bCs/>
                <w:kern w:val="36"/>
                <w:lang w:eastAsia="ru-RU"/>
              </w:rPr>
              <w:t>Радуга</w:t>
            </w:r>
            <w:r w:rsidRPr="00F93922">
              <w:rPr>
                <w:bCs/>
                <w:kern w:val="36"/>
                <w:lang w:eastAsia="ru-RU"/>
              </w:rPr>
              <w:t>»</w:t>
            </w:r>
          </w:p>
        </w:tc>
        <w:tc>
          <w:tcPr>
            <w:tcW w:w="3544" w:type="dxa"/>
          </w:tcPr>
          <w:p w:rsidR="00F93922" w:rsidRPr="00BB2B74" w:rsidRDefault="00F93922" w:rsidP="00F93922">
            <w:r w:rsidRPr="00BB2B74">
              <w:t>г. Железногорск,</w:t>
            </w:r>
            <w:r w:rsidRPr="00BB2B74">
              <w:br/>
            </w:r>
            <w:r>
              <w:t>ул. Красноярская, 4</w:t>
            </w:r>
          </w:p>
        </w:tc>
      </w:tr>
      <w:tr w:rsidR="00F93922" w:rsidRPr="00BB2B74" w:rsidTr="00096618">
        <w:tc>
          <w:tcPr>
            <w:tcW w:w="1134" w:type="dxa"/>
          </w:tcPr>
          <w:p w:rsidR="00F93922" w:rsidRPr="00ED5813" w:rsidRDefault="00F93922" w:rsidP="00A32156">
            <w:pPr>
              <w:pStyle w:val="a5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4820" w:type="dxa"/>
          </w:tcPr>
          <w:p w:rsidR="00F93922" w:rsidRPr="00BB2B74" w:rsidRDefault="00F93922" w:rsidP="00F93922">
            <w:pPr>
              <w:widowControl w:val="0"/>
            </w:pPr>
            <w:r>
              <w:t>Муниципальное казенное учреждение «Молодежный центр»</w:t>
            </w:r>
          </w:p>
        </w:tc>
        <w:tc>
          <w:tcPr>
            <w:tcW w:w="3544" w:type="dxa"/>
          </w:tcPr>
          <w:p w:rsidR="00F93922" w:rsidRPr="00BB2B74" w:rsidRDefault="00F93922" w:rsidP="00F93922">
            <w:r w:rsidRPr="00BB2B74">
              <w:t>г. Железногорск,</w:t>
            </w:r>
            <w:r w:rsidRPr="00BB2B74">
              <w:br/>
            </w:r>
            <w:r>
              <w:t>ул. Ленина, 9</w:t>
            </w:r>
          </w:p>
        </w:tc>
      </w:tr>
      <w:tr w:rsidR="005711A7" w:rsidRPr="00BB2B74" w:rsidTr="00096618">
        <w:tc>
          <w:tcPr>
            <w:tcW w:w="1134" w:type="dxa"/>
          </w:tcPr>
          <w:p w:rsidR="005711A7" w:rsidRPr="00ED5813" w:rsidRDefault="005711A7" w:rsidP="00A32156">
            <w:pPr>
              <w:pStyle w:val="a5"/>
              <w:numPr>
                <w:ilvl w:val="0"/>
                <w:numId w:val="9"/>
              </w:numPr>
              <w:suppressAutoHyphens w:val="0"/>
              <w:jc w:val="center"/>
            </w:pPr>
          </w:p>
        </w:tc>
        <w:tc>
          <w:tcPr>
            <w:tcW w:w="4820" w:type="dxa"/>
          </w:tcPr>
          <w:p w:rsidR="005711A7" w:rsidRPr="00BB2B74" w:rsidRDefault="005711A7" w:rsidP="00E639F0">
            <w:pPr>
              <w:widowControl w:val="0"/>
            </w:pPr>
            <w:r>
              <w:t>Муниципальное бюджетное учреждение культуры «Дворец культуры»</w:t>
            </w:r>
          </w:p>
        </w:tc>
        <w:tc>
          <w:tcPr>
            <w:tcW w:w="3544" w:type="dxa"/>
          </w:tcPr>
          <w:p w:rsidR="005711A7" w:rsidRPr="00BB2B74" w:rsidRDefault="005711A7" w:rsidP="005711A7">
            <w:r w:rsidRPr="00BB2B74">
              <w:t>г. Железногорск,</w:t>
            </w:r>
            <w:r w:rsidRPr="00BB2B74">
              <w:br/>
            </w:r>
            <w:r>
              <w:t>ул. Ленина, 23</w:t>
            </w:r>
          </w:p>
        </w:tc>
      </w:tr>
    </w:tbl>
    <w:p w:rsidR="00A32156" w:rsidRDefault="00A32156" w:rsidP="00A32156">
      <w:pPr>
        <w:rPr>
          <w:szCs w:val="28"/>
        </w:rPr>
      </w:pPr>
    </w:p>
    <w:p w:rsidR="00A32156" w:rsidRDefault="00A32156" w:rsidP="00A32156">
      <w:pPr>
        <w:rPr>
          <w:szCs w:val="28"/>
        </w:rPr>
      </w:pPr>
    </w:p>
    <w:p w:rsidR="00A32156" w:rsidRDefault="00A32156" w:rsidP="00A32156">
      <w:pPr>
        <w:rPr>
          <w:szCs w:val="28"/>
        </w:rPr>
      </w:pPr>
    </w:p>
    <w:p w:rsidR="00A32156" w:rsidRDefault="00A32156" w:rsidP="00901D8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</w:p>
    <w:sectPr w:rsidR="00A32156" w:rsidSect="006E4C22">
      <w:headerReference w:type="default" r:id="rId11"/>
      <w:pgSz w:w="11906" w:h="16838"/>
      <w:pgMar w:top="85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C22" w:rsidRDefault="006E4C22" w:rsidP="006E4C22">
      <w:r>
        <w:separator/>
      </w:r>
    </w:p>
  </w:endnote>
  <w:endnote w:type="continuationSeparator" w:id="0">
    <w:p w:rsidR="006E4C22" w:rsidRDefault="006E4C22" w:rsidP="006E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C22" w:rsidRDefault="006E4C22" w:rsidP="006E4C22">
      <w:r>
        <w:separator/>
      </w:r>
    </w:p>
  </w:footnote>
  <w:footnote w:type="continuationSeparator" w:id="0">
    <w:p w:rsidR="006E4C22" w:rsidRDefault="006E4C22" w:rsidP="006E4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4290"/>
      <w:docPartObj>
        <w:docPartGallery w:val="Page Numbers (Top of Page)"/>
        <w:docPartUnique/>
      </w:docPartObj>
    </w:sdtPr>
    <w:sdtContent>
      <w:p w:rsidR="006E4C22" w:rsidRDefault="00BA10C8">
        <w:pPr>
          <w:pStyle w:val="a3"/>
          <w:jc w:val="center"/>
        </w:pPr>
        <w:fldSimple w:instr=" PAGE   \* MERGEFORMAT ">
          <w:r w:rsidR="002C6616">
            <w:rPr>
              <w:noProof/>
            </w:rPr>
            <w:t>6</w:t>
          </w:r>
        </w:fldSimple>
      </w:p>
    </w:sdtContent>
  </w:sdt>
  <w:p w:rsidR="006E4C22" w:rsidRDefault="006E4C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2FCD19B3"/>
    <w:multiLevelType w:val="hybridMultilevel"/>
    <w:tmpl w:val="363E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E2A7D"/>
    <w:multiLevelType w:val="multilevel"/>
    <w:tmpl w:val="8C980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46F44293"/>
    <w:multiLevelType w:val="multilevel"/>
    <w:tmpl w:val="BA9A31F4"/>
    <w:numStyleLink w:val="1"/>
  </w:abstractNum>
  <w:abstractNum w:abstractNumId="5">
    <w:nsid w:val="62DD05ED"/>
    <w:multiLevelType w:val="multilevel"/>
    <w:tmpl w:val="006C7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F37DA"/>
    <w:multiLevelType w:val="multilevel"/>
    <w:tmpl w:val="B00AD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42FC8"/>
    <w:multiLevelType w:val="hybridMultilevel"/>
    <w:tmpl w:val="B3707ADE"/>
    <w:lvl w:ilvl="0" w:tplc="D7E28892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F06"/>
    <w:rsid w:val="00003051"/>
    <w:rsid w:val="00004C22"/>
    <w:rsid w:val="00045F2B"/>
    <w:rsid w:val="00060041"/>
    <w:rsid w:val="00061E87"/>
    <w:rsid w:val="000736BC"/>
    <w:rsid w:val="000770F0"/>
    <w:rsid w:val="00081E04"/>
    <w:rsid w:val="00084A9F"/>
    <w:rsid w:val="00084E0B"/>
    <w:rsid w:val="00086F45"/>
    <w:rsid w:val="000874BC"/>
    <w:rsid w:val="00090E54"/>
    <w:rsid w:val="00095FEA"/>
    <w:rsid w:val="00096618"/>
    <w:rsid w:val="000B11CF"/>
    <w:rsid w:val="000C16D2"/>
    <w:rsid w:val="000C7183"/>
    <w:rsid w:val="0010187E"/>
    <w:rsid w:val="00102445"/>
    <w:rsid w:val="00105910"/>
    <w:rsid w:val="00112CA5"/>
    <w:rsid w:val="00114067"/>
    <w:rsid w:val="0014316E"/>
    <w:rsid w:val="00143A51"/>
    <w:rsid w:val="00162C52"/>
    <w:rsid w:val="00182F06"/>
    <w:rsid w:val="001C54FE"/>
    <w:rsid w:val="001D5CCD"/>
    <w:rsid w:val="0021207A"/>
    <w:rsid w:val="002258C5"/>
    <w:rsid w:val="00232E6D"/>
    <w:rsid w:val="00247BF6"/>
    <w:rsid w:val="00247FA1"/>
    <w:rsid w:val="00252930"/>
    <w:rsid w:val="00263F13"/>
    <w:rsid w:val="00271E90"/>
    <w:rsid w:val="002917F1"/>
    <w:rsid w:val="002A3DA6"/>
    <w:rsid w:val="002C6616"/>
    <w:rsid w:val="002E6EAB"/>
    <w:rsid w:val="002F1DA8"/>
    <w:rsid w:val="003116B2"/>
    <w:rsid w:val="00325718"/>
    <w:rsid w:val="00333826"/>
    <w:rsid w:val="003445C0"/>
    <w:rsid w:val="0035141D"/>
    <w:rsid w:val="00381575"/>
    <w:rsid w:val="00381C3D"/>
    <w:rsid w:val="0039507B"/>
    <w:rsid w:val="00395269"/>
    <w:rsid w:val="003A041F"/>
    <w:rsid w:val="003A12D1"/>
    <w:rsid w:val="003D42BB"/>
    <w:rsid w:val="00411B2F"/>
    <w:rsid w:val="00412EA7"/>
    <w:rsid w:val="004563E6"/>
    <w:rsid w:val="004A7B6E"/>
    <w:rsid w:val="004B7930"/>
    <w:rsid w:val="004D353F"/>
    <w:rsid w:val="004D59C2"/>
    <w:rsid w:val="004E3574"/>
    <w:rsid w:val="004E5156"/>
    <w:rsid w:val="004F33A9"/>
    <w:rsid w:val="004F52CF"/>
    <w:rsid w:val="00515E1B"/>
    <w:rsid w:val="00516D48"/>
    <w:rsid w:val="00520623"/>
    <w:rsid w:val="00520654"/>
    <w:rsid w:val="00536247"/>
    <w:rsid w:val="00536CB7"/>
    <w:rsid w:val="00537780"/>
    <w:rsid w:val="005443A0"/>
    <w:rsid w:val="005711A7"/>
    <w:rsid w:val="005755DA"/>
    <w:rsid w:val="005A2ACF"/>
    <w:rsid w:val="005A7867"/>
    <w:rsid w:val="005B1341"/>
    <w:rsid w:val="005B65EF"/>
    <w:rsid w:val="005E144B"/>
    <w:rsid w:val="005E7081"/>
    <w:rsid w:val="00604DE0"/>
    <w:rsid w:val="00621293"/>
    <w:rsid w:val="00662194"/>
    <w:rsid w:val="0066737E"/>
    <w:rsid w:val="00683250"/>
    <w:rsid w:val="006861E8"/>
    <w:rsid w:val="006C4C85"/>
    <w:rsid w:val="006E4C22"/>
    <w:rsid w:val="006F7261"/>
    <w:rsid w:val="00724494"/>
    <w:rsid w:val="0072707F"/>
    <w:rsid w:val="007606BB"/>
    <w:rsid w:val="0076545C"/>
    <w:rsid w:val="00777B85"/>
    <w:rsid w:val="00780061"/>
    <w:rsid w:val="00783EED"/>
    <w:rsid w:val="007943C2"/>
    <w:rsid w:val="007A6FE4"/>
    <w:rsid w:val="007A7F52"/>
    <w:rsid w:val="007B4060"/>
    <w:rsid w:val="007B458C"/>
    <w:rsid w:val="007B695B"/>
    <w:rsid w:val="007C26BC"/>
    <w:rsid w:val="007C56BB"/>
    <w:rsid w:val="007C770B"/>
    <w:rsid w:val="007D5363"/>
    <w:rsid w:val="007E6059"/>
    <w:rsid w:val="008228B6"/>
    <w:rsid w:val="00827A34"/>
    <w:rsid w:val="00887260"/>
    <w:rsid w:val="0089161E"/>
    <w:rsid w:val="008A4096"/>
    <w:rsid w:val="008C3508"/>
    <w:rsid w:val="00901D8A"/>
    <w:rsid w:val="00907B4B"/>
    <w:rsid w:val="0092194E"/>
    <w:rsid w:val="009237FF"/>
    <w:rsid w:val="00964637"/>
    <w:rsid w:val="009A0A11"/>
    <w:rsid w:val="009A15DD"/>
    <w:rsid w:val="009A2626"/>
    <w:rsid w:val="009B5AEC"/>
    <w:rsid w:val="009B6914"/>
    <w:rsid w:val="009E769C"/>
    <w:rsid w:val="00A02412"/>
    <w:rsid w:val="00A2334A"/>
    <w:rsid w:val="00A25B0E"/>
    <w:rsid w:val="00A31646"/>
    <w:rsid w:val="00A32156"/>
    <w:rsid w:val="00A32798"/>
    <w:rsid w:val="00A32E8C"/>
    <w:rsid w:val="00A33741"/>
    <w:rsid w:val="00A45257"/>
    <w:rsid w:val="00A5505B"/>
    <w:rsid w:val="00A6559D"/>
    <w:rsid w:val="00A6745C"/>
    <w:rsid w:val="00AA59D8"/>
    <w:rsid w:val="00AC225A"/>
    <w:rsid w:val="00AC7D55"/>
    <w:rsid w:val="00AE69C3"/>
    <w:rsid w:val="00B05CD8"/>
    <w:rsid w:val="00B252FB"/>
    <w:rsid w:val="00B31FE8"/>
    <w:rsid w:val="00B335C5"/>
    <w:rsid w:val="00B5009B"/>
    <w:rsid w:val="00B62AD0"/>
    <w:rsid w:val="00B664A7"/>
    <w:rsid w:val="00B70C3D"/>
    <w:rsid w:val="00BA10C8"/>
    <w:rsid w:val="00BB3A21"/>
    <w:rsid w:val="00BC3C7F"/>
    <w:rsid w:val="00C0084C"/>
    <w:rsid w:val="00C108BF"/>
    <w:rsid w:val="00C62B27"/>
    <w:rsid w:val="00C77238"/>
    <w:rsid w:val="00C826FE"/>
    <w:rsid w:val="00CA4654"/>
    <w:rsid w:val="00CD53D4"/>
    <w:rsid w:val="00CE087F"/>
    <w:rsid w:val="00D156E6"/>
    <w:rsid w:val="00D161CD"/>
    <w:rsid w:val="00D3141B"/>
    <w:rsid w:val="00D764F2"/>
    <w:rsid w:val="00D8457D"/>
    <w:rsid w:val="00DA11C8"/>
    <w:rsid w:val="00DC535F"/>
    <w:rsid w:val="00DF7391"/>
    <w:rsid w:val="00E30F07"/>
    <w:rsid w:val="00E3517C"/>
    <w:rsid w:val="00E50B0A"/>
    <w:rsid w:val="00E639F0"/>
    <w:rsid w:val="00E7061E"/>
    <w:rsid w:val="00E7155A"/>
    <w:rsid w:val="00E804A1"/>
    <w:rsid w:val="00E86A36"/>
    <w:rsid w:val="00E954BE"/>
    <w:rsid w:val="00EC463F"/>
    <w:rsid w:val="00EC4854"/>
    <w:rsid w:val="00ED4859"/>
    <w:rsid w:val="00EE609F"/>
    <w:rsid w:val="00F016F9"/>
    <w:rsid w:val="00F054B9"/>
    <w:rsid w:val="00F64F38"/>
    <w:rsid w:val="00F70417"/>
    <w:rsid w:val="00F93922"/>
    <w:rsid w:val="00F963D5"/>
    <w:rsid w:val="00FA2632"/>
    <w:rsid w:val="00FA5877"/>
    <w:rsid w:val="00FB34B9"/>
    <w:rsid w:val="00FC2FC3"/>
    <w:rsid w:val="00FD5712"/>
    <w:rsid w:val="00FF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link w:val="11"/>
    <w:uiPriority w:val="9"/>
    <w:qFormat/>
    <w:rsid w:val="003D42B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C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paragraph" w:customStyle="1" w:styleId="ConsPlusNormal">
    <w:name w:val="ConsPlusNormal"/>
    <w:link w:val="ConsPlusNormal0"/>
    <w:rsid w:val="001D5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1D5CCD"/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FA263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unhideWhenUsed/>
    <w:rsid w:val="00FA2632"/>
    <w:rPr>
      <w:color w:val="0000FF"/>
      <w:u w:val="single"/>
    </w:rPr>
  </w:style>
  <w:style w:type="numbering" w:customStyle="1" w:styleId="1">
    <w:name w:val="Стиль1"/>
    <w:uiPriority w:val="99"/>
    <w:rsid w:val="000770F0"/>
    <w:pPr>
      <w:numPr>
        <w:numId w:val="5"/>
      </w:numPr>
    </w:pPr>
  </w:style>
  <w:style w:type="paragraph" w:styleId="a8">
    <w:name w:val="Balloon Text"/>
    <w:basedOn w:val="a"/>
    <w:link w:val="a9"/>
    <w:uiPriority w:val="99"/>
    <w:semiHidden/>
    <w:unhideWhenUsed/>
    <w:rsid w:val="001431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6E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A32156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11">
    <w:name w:val="Заголовок 1 Знак"/>
    <w:basedOn w:val="a0"/>
    <w:link w:val="10"/>
    <w:uiPriority w:val="9"/>
    <w:rsid w:val="003D4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4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6E4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4C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rtal@adm.k26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2C7B5-1133-4A85-8BB3-89F121E3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Savina</cp:lastModifiedBy>
  <cp:revision>2</cp:revision>
  <cp:lastPrinted>2021-03-30T08:06:00Z</cp:lastPrinted>
  <dcterms:created xsi:type="dcterms:W3CDTF">2021-05-04T08:37:00Z</dcterms:created>
  <dcterms:modified xsi:type="dcterms:W3CDTF">2021-05-04T08:37:00Z</dcterms:modified>
</cp:coreProperties>
</file>