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9C4421" w:rsidP="00F83A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Часть комнаты 7, комнаты 2-6, 31, 33, 34, 38-48, 50, 51 (по тех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аспорту) второго этажа</w:t>
            </w:r>
            <w:r w:rsidR="00F83A80">
              <w:rPr>
                <w:rFonts w:ascii="Times New Roman" w:hAnsi="Times New Roman"/>
                <w:sz w:val="20"/>
              </w:rPr>
              <w:t>, комната 10 (по тех.паспорту) первого этажа</w:t>
            </w:r>
            <w:r>
              <w:rPr>
                <w:rFonts w:ascii="Times New Roman" w:hAnsi="Times New Roman"/>
                <w:sz w:val="20"/>
              </w:rPr>
              <w:t xml:space="preserve"> нежилого помещения 2 (производственный корпус), комната 8 (по тех.паспорту) второго этажа помещения 1 (административно-бытовой корпус) в нежилом здании</w:t>
            </w:r>
          </w:p>
        </w:tc>
        <w:tc>
          <w:tcPr>
            <w:tcW w:w="2266" w:type="dxa"/>
          </w:tcPr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FD5CA3" w:rsidRPr="00D40B3C" w:rsidRDefault="0091600B" w:rsidP="007927F5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ул. </w:t>
            </w:r>
            <w:r w:rsidR="007927F5">
              <w:rPr>
                <w:rFonts w:ascii="Times New Roman" w:hAnsi="Times New Roman"/>
                <w:sz w:val="20"/>
              </w:rPr>
              <w:t xml:space="preserve">Матросова, </w:t>
            </w:r>
            <w:proofErr w:type="spellStart"/>
            <w:r w:rsidR="00957DB0">
              <w:rPr>
                <w:rFonts w:ascii="Times New Roman" w:hAnsi="Times New Roman"/>
                <w:sz w:val="20"/>
              </w:rPr>
              <w:t>зд</w:t>
            </w:r>
            <w:proofErr w:type="spellEnd"/>
            <w:r w:rsidR="00957DB0">
              <w:rPr>
                <w:rFonts w:ascii="Times New Roman" w:hAnsi="Times New Roman"/>
                <w:sz w:val="20"/>
              </w:rPr>
              <w:t xml:space="preserve">. </w:t>
            </w:r>
            <w:r w:rsidR="007927F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42" w:type="dxa"/>
          </w:tcPr>
          <w:p w:rsidR="00FD5CA3" w:rsidRDefault="00B85360" w:rsidP="00F83A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 w:rsidR="00F83A80">
              <w:rPr>
                <w:rFonts w:ascii="Times New Roman" w:hAnsi="Times New Roman"/>
                <w:sz w:val="20"/>
              </w:rPr>
              <w:t>81,5</w:t>
            </w:r>
          </w:p>
        </w:tc>
        <w:tc>
          <w:tcPr>
            <w:tcW w:w="2610" w:type="dxa"/>
          </w:tcPr>
          <w:p w:rsidR="00FD5CA3" w:rsidRPr="005444AA" w:rsidRDefault="00957DB0" w:rsidP="007927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пищевое производство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F83A80">
        <w:rPr>
          <w:rFonts w:ascii="Times New Roman" w:hAnsi="Times New Roman"/>
          <w:color w:val="000000"/>
          <w:sz w:val="24"/>
          <w:szCs w:val="24"/>
        </w:rPr>
        <w:t>28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7DB0">
        <w:rPr>
          <w:rFonts w:ascii="Times New Roman" w:hAnsi="Times New Roman"/>
          <w:color w:val="000000"/>
          <w:sz w:val="24"/>
          <w:szCs w:val="24"/>
        </w:rPr>
        <w:t>августа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F83A80">
        <w:rPr>
          <w:rFonts w:ascii="Times New Roman" w:hAnsi="Times New Roman"/>
          <w:color w:val="000000"/>
          <w:sz w:val="24"/>
          <w:szCs w:val="24"/>
        </w:rPr>
        <w:t>01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83A80">
        <w:rPr>
          <w:rFonts w:ascii="Times New Roman" w:hAnsi="Times New Roman"/>
          <w:color w:val="000000"/>
          <w:sz w:val="24"/>
          <w:szCs w:val="24"/>
        </w:rPr>
        <w:t>сентября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B4EC5">
        <w:rPr>
          <w:rFonts w:ascii="Times New Roman" w:hAnsi="Times New Roman"/>
          <w:color w:val="000000"/>
          <w:sz w:val="24"/>
          <w:szCs w:val="24"/>
        </w:rPr>
        <w:t>1</w:t>
      </w:r>
      <w:r w:rsidR="00253690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927F5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B8" w:rsidRDefault="00C408B8">
      <w:r>
        <w:separator/>
      </w:r>
    </w:p>
  </w:endnote>
  <w:endnote w:type="continuationSeparator" w:id="0">
    <w:p w:rsidR="00C408B8" w:rsidRDefault="00C4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B8" w:rsidRDefault="00C408B8">
      <w:r>
        <w:separator/>
      </w:r>
    </w:p>
  </w:footnote>
  <w:footnote w:type="continuationSeparator" w:id="0">
    <w:p w:rsidR="00C408B8" w:rsidRDefault="00C40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1521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11521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0D8E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A796C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521E"/>
    <w:rsid w:val="0013263C"/>
    <w:rsid w:val="00142FB5"/>
    <w:rsid w:val="00160D8E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99F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475B7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0653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DD1"/>
    <w:rsid w:val="005E6F3C"/>
    <w:rsid w:val="005F64AC"/>
    <w:rsid w:val="006017C6"/>
    <w:rsid w:val="00602586"/>
    <w:rsid w:val="006061A7"/>
    <w:rsid w:val="0061796C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615F"/>
    <w:rsid w:val="006A4119"/>
    <w:rsid w:val="006B1D0E"/>
    <w:rsid w:val="006C1636"/>
    <w:rsid w:val="006C5112"/>
    <w:rsid w:val="006D5DD0"/>
    <w:rsid w:val="006F1D55"/>
    <w:rsid w:val="006F4C6C"/>
    <w:rsid w:val="00704A44"/>
    <w:rsid w:val="007126C4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7F5"/>
    <w:rsid w:val="00792C5E"/>
    <w:rsid w:val="00797DAD"/>
    <w:rsid w:val="007A219E"/>
    <w:rsid w:val="007A328A"/>
    <w:rsid w:val="007A4071"/>
    <w:rsid w:val="007A7F9B"/>
    <w:rsid w:val="007E3950"/>
    <w:rsid w:val="007E7D82"/>
    <w:rsid w:val="008078DB"/>
    <w:rsid w:val="008223A7"/>
    <w:rsid w:val="00823BF6"/>
    <w:rsid w:val="008241C0"/>
    <w:rsid w:val="00861476"/>
    <w:rsid w:val="00874F7E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375D"/>
    <w:rsid w:val="008D45AC"/>
    <w:rsid w:val="008D7F29"/>
    <w:rsid w:val="008E022F"/>
    <w:rsid w:val="008E4584"/>
    <w:rsid w:val="008F7910"/>
    <w:rsid w:val="00905ED3"/>
    <w:rsid w:val="009147BB"/>
    <w:rsid w:val="0091600B"/>
    <w:rsid w:val="009255FA"/>
    <w:rsid w:val="0092645E"/>
    <w:rsid w:val="00926C47"/>
    <w:rsid w:val="00932A14"/>
    <w:rsid w:val="009334D3"/>
    <w:rsid w:val="009356E0"/>
    <w:rsid w:val="009525C6"/>
    <w:rsid w:val="00956B8B"/>
    <w:rsid w:val="009572ED"/>
    <w:rsid w:val="00957DB0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4421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5826"/>
    <w:rsid w:val="00B101BC"/>
    <w:rsid w:val="00B15356"/>
    <w:rsid w:val="00B22F6F"/>
    <w:rsid w:val="00B235B4"/>
    <w:rsid w:val="00B31822"/>
    <w:rsid w:val="00B3431E"/>
    <w:rsid w:val="00B36262"/>
    <w:rsid w:val="00B44009"/>
    <w:rsid w:val="00B5186B"/>
    <w:rsid w:val="00B52258"/>
    <w:rsid w:val="00B53E82"/>
    <w:rsid w:val="00B572C3"/>
    <w:rsid w:val="00B63F50"/>
    <w:rsid w:val="00B64299"/>
    <w:rsid w:val="00B72322"/>
    <w:rsid w:val="00B738B1"/>
    <w:rsid w:val="00B85360"/>
    <w:rsid w:val="00B8688D"/>
    <w:rsid w:val="00B87345"/>
    <w:rsid w:val="00BA5A8B"/>
    <w:rsid w:val="00BA7C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32915"/>
    <w:rsid w:val="00C408B8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CE231F"/>
    <w:rsid w:val="00D030A0"/>
    <w:rsid w:val="00D05B57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37D13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B161A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3A80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51A92-122C-4A1E-AAA7-84FF1D4B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2784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Теплых</cp:lastModifiedBy>
  <cp:revision>3</cp:revision>
  <cp:lastPrinted>2017-08-11T05:25:00Z</cp:lastPrinted>
  <dcterms:created xsi:type="dcterms:W3CDTF">2017-08-25T09:46:00Z</dcterms:created>
  <dcterms:modified xsi:type="dcterms:W3CDTF">2017-08-25T09:49:00Z</dcterms:modified>
</cp:coreProperties>
</file>