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46117D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C345FE">
        <w:rPr>
          <w:sz w:val="28"/>
          <w:szCs w:val="28"/>
        </w:rPr>
        <w:t>нежилого</w:t>
      </w:r>
      <w:r w:rsidR="00C35B75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помеще</w:t>
      </w:r>
      <w:r w:rsidR="00C35B75">
        <w:rPr>
          <w:sz w:val="28"/>
          <w:szCs w:val="28"/>
        </w:rPr>
        <w:t>ния</w:t>
      </w:r>
      <w:r w:rsidR="00AC3062">
        <w:rPr>
          <w:sz w:val="28"/>
          <w:szCs w:val="28"/>
        </w:rPr>
        <w:t xml:space="preserve"> № </w:t>
      </w:r>
      <w:r w:rsidR="00DE5953">
        <w:rPr>
          <w:sz w:val="28"/>
          <w:szCs w:val="28"/>
        </w:rPr>
        <w:t>15/</w:t>
      </w:r>
      <w:r w:rsidR="00DC2D4B">
        <w:rPr>
          <w:sz w:val="28"/>
          <w:szCs w:val="28"/>
        </w:rPr>
        <w:t>6</w:t>
      </w:r>
      <w:r w:rsidR="00DB7BA7" w:rsidRPr="00C345FE">
        <w:rPr>
          <w:sz w:val="28"/>
          <w:szCs w:val="28"/>
        </w:rPr>
        <w:t>, расположенн</w:t>
      </w:r>
      <w:r w:rsidR="00C345FE">
        <w:rPr>
          <w:sz w:val="28"/>
          <w:szCs w:val="28"/>
        </w:rPr>
        <w:t>ого по адресу</w:t>
      </w:r>
      <w:r w:rsidR="00DB7BA7" w:rsidRPr="00C345FE">
        <w:rPr>
          <w:sz w:val="28"/>
          <w:szCs w:val="28"/>
        </w:rPr>
        <w:t xml:space="preserve">: </w:t>
      </w:r>
      <w:r w:rsidR="00D941A3" w:rsidRPr="0014136A">
        <w:rPr>
          <w:sz w:val="28"/>
          <w:szCs w:val="28"/>
        </w:rPr>
        <w:t xml:space="preserve">Красноярский край, ЗАТО город Железногорск, </w:t>
      </w:r>
      <w:proofErr w:type="gramStart"/>
      <w:r w:rsidR="00646896">
        <w:rPr>
          <w:sz w:val="28"/>
          <w:szCs w:val="28"/>
        </w:rPr>
        <w:t>г</w:t>
      </w:r>
      <w:proofErr w:type="gramEnd"/>
      <w:r w:rsidR="00646896">
        <w:rPr>
          <w:sz w:val="28"/>
          <w:szCs w:val="28"/>
        </w:rPr>
        <w:t xml:space="preserve">.  </w:t>
      </w:r>
      <w:r w:rsidR="00AC3062">
        <w:rPr>
          <w:sz w:val="28"/>
          <w:szCs w:val="28"/>
        </w:rPr>
        <w:t>Железногорск, ул. С</w:t>
      </w:r>
      <w:r w:rsidR="00DE5953">
        <w:rPr>
          <w:sz w:val="28"/>
          <w:szCs w:val="28"/>
        </w:rPr>
        <w:t>оветской Армии</w:t>
      </w:r>
      <w:r w:rsidR="00646896">
        <w:rPr>
          <w:sz w:val="28"/>
          <w:szCs w:val="28"/>
        </w:rPr>
        <w:t>, д.</w:t>
      </w:r>
      <w:r w:rsidR="00DE5953">
        <w:rPr>
          <w:sz w:val="28"/>
          <w:szCs w:val="28"/>
        </w:rPr>
        <w:t xml:space="preserve"> 30</w:t>
      </w:r>
      <w:r w:rsidR="00DB7BA7" w:rsidRPr="00C345FE">
        <w:rPr>
          <w:sz w:val="28"/>
          <w:szCs w:val="28"/>
        </w:rPr>
        <w:t xml:space="preserve">. </w:t>
      </w:r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>Универсальная торговая платформа ЗАО 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AC339B">
      <w:pPr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>Способ подачи предложения - аукцион в электронной форме, открытый по составу участников с открытой формой подачи предложений о цене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339B">
        <w:rPr>
          <w:sz w:val="28"/>
          <w:szCs w:val="28"/>
        </w:rPr>
        <w:t xml:space="preserve">Начальная цена объекта –  </w:t>
      </w:r>
      <w:r w:rsidR="00DC2D4B">
        <w:rPr>
          <w:sz w:val="28"/>
          <w:szCs w:val="28"/>
        </w:rPr>
        <w:t>96</w:t>
      </w:r>
      <w:r w:rsidR="00686C30">
        <w:rPr>
          <w:sz w:val="28"/>
          <w:szCs w:val="28"/>
        </w:rPr>
        <w:t>0</w:t>
      </w:r>
      <w:r w:rsidR="003E61B3">
        <w:rPr>
          <w:sz w:val="28"/>
          <w:szCs w:val="28"/>
        </w:rPr>
        <w:t xml:space="preserve"> 000</w:t>
      </w:r>
      <w:r w:rsidR="00646896">
        <w:rPr>
          <w:sz w:val="28"/>
          <w:szCs w:val="28"/>
        </w:rPr>
        <w:t>,00</w:t>
      </w:r>
      <w:r w:rsidRPr="00AC339B">
        <w:rPr>
          <w:sz w:val="28"/>
          <w:szCs w:val="28"/>
        </w:rPr>
        <w:t xml:space="preserve"> рублей (с учетом НДС).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</w:t>
      </w:r>
      <w:r w:rsidR="00AC3062">
        <w:rPr>
          <w:sz w:val="28"/>
          <w:szCs w:val="28"/>
        </w:rPr>
        <w:t xml:space="preserve">в период с </w:t>
      </w:r>
      <w:r w:rsidR="00BA380E">
        <w:rPr>
          <w:sz w:val="28"/>
          <w:szCs w:val="28"/>
        </w:rPr>
        <w:t>25.05</w:t>
      </w:r>
      <w:r w:rsidR="00DE5953">
        <w:rPr>
          <w:sz w:val="28"/>
          <w:szCs w:val="28"/>
        </w:rPr>
        <w:t>.2020</w:t>
      </w:r>
      <w:r w:rsidR="00AC3062">
        <w:rPr>
          <w:sz w:val="28"/>
          <w:szCs w:val="28"/>
        </w:rPr>
        <w:t xml:space="preserve"> по </w:t>
      </w:r>
      <w:r w:rsidR="00BA380E">
        <w:rPr>
          <w:sz w:val="28"/>
          <w:szCs w:val="28"/>
        </w:rPr>
        <w:t>26.05</w:t>
      </w:r>
      <w:r w:rsidR="00DE5953">
        <w:rPr>
          <w:sz w:val="28"/>
          <w:szCs w:val="28"/>
        </w:rPr>
        <w:t>.2020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BA380E">
        <w:rPr>
          <w:sz w:val="28"/>
          <w:szCs w:val="28"/>
        </w:rPr>
        <w:t>29.05</w:t>
      </w:r>
      <w:r w:rsidR="00DE5953">
        <w:rPr>
          <w:sz w:val="28"/>
          <w:szCs w:val="28"/>
        </w:rPr>
        <w:t>.2020</w:t>
      </w:r>
      <w:r>
        <w:rPr>
          <w:sz w:val="28"/>
          <w:szCs w:val="28"/>
        </w:rPr>
        <w:t xml:space="preserve"> по </w:t>
      </w:r>
      <w:r w:rsidR="00BA380E">
        <w:rPr>
          <w:sz w:val="28"/>
          <w:szCs w:val="28"/>
        </w:rPr>
        <w:t>03.07</w:t>
      </w:r>
      <w:r>
        <w:rPr>
          <w:sz w:val="28"/>
          <w:szCs w:val="28"/>
        </w:rPr>
        <w:t>.2020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определение участников аукциона – </w:t>
      </w:r>
      <w:r w:rsidR="00BA380E">
        <w:rPr>
          <w:sz w:val="28"/>
          <w:szCs w:val="28"/>
        </w:rPr>
        <w:t>06.07</w:t>
      </w:r>
      <w:r>
        <w:rPr>
          <w:sz w:val="28"/>
          <w:szCs w:val="28"/>
        </w:rPr>
        <w:t>.2020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и время проведения аукциона – </w:t>
      </w:r>
      <w:r w:rsidR="00BA380E">
        <w:rPr>
          <w:sz w:val="28"/>
          <w:szCs w:val="28"/>
        </w:rPr>
        <w:t>07.07</w:t>
      </w:r>
      <w:r>
        <w:rPr>
          <w:sz w:val="28"/>
          <w:szCs w:val="28"/>
        </w:rPr>
        <w:t xml:space="preserve">.2020 в </w:t>
      </w:r>
      <w:r w:rsidR="00DC2D4B">
        <w:rPr>
          <w:sz w:val="28"/>
          <w:szCs w:val="28"/>
        </w:rPr>
        <w:t>11</w:t>
      </w:r>
      <w:r>
        <w:rPr>
          <w:sz w:val="28"/>
          <w:szCs w:val="28"/>
        </w:rPr>
        <w:t xml:space="preserve"> час. </w:t>
      </w:r>
      <w:r w:rsidR="00DC2D4B">
        <w:rPr>
          <w:sz w:val="28"/>
          <w:szCs w:val="28"/>
        </w:rPr>
        <w:t>0</w:t>
      </w:r>
      <w:r>
        <w:rPr>
          <w:sz w:val="28"/>
          <w:szCs w:val="28"/>
        </w:rPr>
        <w:t>0 мин. 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339B" w:rsidRPr="00AC339B">
        <w:rPr>
          <w:sz w:val="28"/>
          <w:szCs w:val="28"/>
        </w:rPr>
        <w:t>Место проведения электронного аукциона: электронная площадка – универсальная торговая платформа ЗАО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2353A5" w:rsidRPr="002353A5" w:rsidRDefault="002353A5" w:rsidP="002353A5">
      <w:pPr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2353A5">
        <w:rPr>
          <w:bCs/>
          <w:sz w:val="28"/>
          <w:szCs w:val="28"/>
        </w:rPr>
        <w:t>В связи с отсутствием поданных заявок, аукцион в электронной форме признается несостоявшимся.</w:t>
      </w:r>
    </w:p>
    <w:p w:rsidR="002353A5" w:rsidRPr="002353A5" w:rsidRDefault="007C0616" w:rsidP="002353A5">
      <w:pPr>
        <w:widowControl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353A5" w:rsidRPr="002353A5">
        <w:rPr>
          <w:bCs/>
          <w:sz w:val="28"/>
          <w:szCs w:val="28"/>
        </w:rPr>
        <w:t>Основание:</w:t>
      </w:r>
      <w:r w:rsidR="002353A5" w:rsidRPr="002353A5"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 xml:space="preserve">протокол конкурсной (аукционной) комиссии </w:t>
      </w:r>
      <w:r>
        <w:rPr>
          <w:sz w:val="28"/>
          <w:szCs w:val="28"/>
        </w:rPr>
        <w:t xml:space="preserve">по продаже объектов муниципальной собственности </w:t>
      </w:r>
      <w:r w:rsidR="002353A5" w:rsidRPr="002353A5">
        <w:rPr>
          <w:sz w:val="28"/>
          <w:szCs w:val="28"/>
        </w:rPr>
        <w:t xml:space="preserve"> от </w:t>
      </w:r>
      <w:r w:rsidR="00BA380E">
        <w:rPr>
          <w:sz w:val="28"/>
          <w:szCs w:val="28"/>
        </w:rPr>
        <w:t>06.07</w:t>
      </w:r>
      <w:r w:rsidR="002353A5">
        <w:rPr>
          <w:sz w:val="28"/>
          <w:szCs w:val="28"/>
        </w:rPr>
        <w:t>.2020 № 20-37/3</w:t>
      </w:r>
      <w:r w:rsidR="00686C30">
        <w:rPr>
          <w:sz w:val="28"/>
          <w:szCs w:val="28"/>
        </w:rPr>
        <w:t>5</w:t>
      </w:r>
      <w:r w:rsidR="00DC2D4B">
        <w:rPr>
          <w:sz w:val="28"/>
          <w:szCs w:val="28"/>
        </w:rPr>
        <w:t>4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D05504" w:rsidRDefault="00AC3062" w:rsidP="00EF791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 w:rsidR="00DE595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EF791D" w:rsidRPr="00C345FE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D05504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proofErr w:type="gramStart"/>
      <w:r w:rsidRPr="00C345FE">
        <w:rPr>
          <w:sz w:val="28"/>
          <w:szCs w:val="28"/>
        </w:rPr>
        <w:t>Администрации</w:t>
      </w:r>
      <w:proofErr w:type="gramEnd"/>
      <w:r w:rsidRPr="00C345FE">
        <w:rPr>
          <w:sz w:val="28"/>
          <w:szCs w:val="28"/>
        </w:rPr>
        <w:t xml:space="preserve"> </w:t>
      </w:r>
      <w:r w:rsidR="00D0550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г.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      </w:t>
      </w:r>
      <w:r w:rsidR="00AC3062">
        <w:rPr>
          <w:sz w:val="28"/>
          <w:szCs w:val="28"/>
        </w:rPr>
        <w:t>О</w:t>
      </w:r>
      <w:r w:rsidRPr="00C345FE">
        <w:rPr>
          <w:sz w:val="28"/>
          <w:szCs w:val="28"/>
        </w:rPr>
        <w:t>.В.</w:t>
      </w:r>
      <w:r w:rsidR="00C345FE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Захар</w:t>
      </w:r>
      <w:r w:rsidRPr="00C345FE">
        <w:rPr>
          <w:sz w:val="28"/>
          <w:szCs w:val="28"/>
        </w:rPr>
        <w:t>ова</w:t>
      </w:r>
    </w:p>
    <w:p w:rsidR="00EF791D" w:rsidRDefault="00EF791D" w:rsidP="00EF791D">
      <w:pPr>
        <w:jc w:val="both"/>
        <w:rPr>
          <w:sz w:val="24"/>
          <w:szCs w:val="24"/>
        </w:rPr>
      </w:pPr>
    </w:p>
    <w:p w:rsidR="00EF791D" w:rsidRDefault="00EF791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4B7" w:rsidRDefault="00A664B7">
      <w:r>
        <w:separator/>
      </w:r>
    </w:p>
  </w:endnote>
  <w:endnote w:type="continuationSeparator" w:id="0">
    <w:p w:rsidR="00A664B7" w:rsidRDefault="00A66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6B08EE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4B7" w:rsidRDefault="00A664B7">
      <w:r>
        <w:separator/>
      </w:r>
    </w:p>
  </w:footnote>
  <w:footnote w:type="continuationSeparator" w:id="0">
    <w:p w:rsidR="00A664B7" w:rsidRDefault="00A664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6CE5"/>
    <w:rsid w:val="00051EC7"/>
    <w:rsid w:val="00065A8F"/>
    <w:rsid w:val="00083A90"/>
    <w:rsid w:val="00085189"/>
    <w:rsid w:val="000A26FD"/>
    <w:rsid w:val="000D1E37"/>
    <w:rsid w:val="000D2620"/>
    <w:rsid w:val="00121E56"/>
    <w:rsid w:val="00130B65"/>
    <w:rsid w:val="00170337"/>
    <w:rsid w:val="00192E2C"/>
    <w:rsid w:val="001C662E"/>
    <w:rsid w:val="002102CE"/>
    <w:rsid w:val="002340FD"/>
    <w:rsid w:val="002353A5"/>
    <w:rsid w:val="00281F88"/>
    <w:rsid w:val="00293624"/>
    <w:rsid w:val="002C1305"/>
    <w:rsid w:val="002D1CDA"/>
    <w:rsid w:val="00301B3F"/>
    <w:rsid w:val="00312F0A"/>
    <w:rsid w:val="00315089"/>
    <w:rsid w:val="00315727"/>
    <w:rsid w:val="00316DF4"/>
    <w:rsid w:val="00324713"/>
    <w:rsid w:val="00335169"/>
    <w:rsid w:val="0034401F"/>
    <w:rsid w:val="00356093"/>
    <w:rsid w:val="0037163C"/>
    <w:rsid w:val="00393A39"/>
    <w:rsid w:val="003B1E0A"/>
    <w:rsid w:val="003B539E"/>
    <w:rsid w:val="003E1718"/>
    <w:rsid w:val="003E214B"/>
    <w:rsid w:val="003E61B3"/>
    <w:rsid w:val="00421524"/>
    <w:rsid w:val="00427E97"/>
    <w:rsid w:val="004323EF"/>
    <w:rsid w:val="004339F8"/>
    <w:rsid w:val="0044173E"/>
    <w:rsid w:val="00443830"/>
    <w:rsid w:val="0046117D"/>
    <w:rsid w:val="00461A25"/>
    <w:rsid w:val="0049540A"/>
    <w:rsid w:val="004F5257"/>
    <w:rsid w:val="00500B2E"/>
    <w:rsid w:val="0051040F"/>
    <w:rsid w:val="00514ECF"/>
    <w:rsid w:val="00535B88"/>
    <w:rsid w:val="005737F2"/>
    <w:rsid w:val="0058674C"/>
    <w:rsid w:val="00590456"/>
    <w:rsid w:val="00591009"/>
    <w:rsid w:val="005912D3"/>
    <w:rsid w:val="005B6CC1"/>
    <w:rsid w:val="005D7672"/>
    <w:rsid w:val="005E5E56"/>
    <w:rsid w:val="00610496"/>
    <w:rsid w:val="00615344"/>
    <w:rsid w:val="00615FDB"/>
    <w:rsid w:val="00634CC1"/>
    <w:rsid w:val="006360A5"/>
    <w:rsid w:val="00646896"/>
    <w:rsid w:val="00651CC9"/>
    <w:rsid w:val="00656B67"/>
    <w:rsid w:val="00666C99"/>
    <w:rsid w:val="00686C30"/>
    <w:rsid w:val="00696246"/>
    <w:rsid w:val="006B08EE"/>
    <w:rsid w:val="006E2CBD"/>
    <w:rsid w:val="0071153A"/>
    <w:rsid w:val="00712DB3"/>
    <w:rsid w:val="00714000"/>
    <w:rsid w:val="00717702"/>
    <w:rsid w:val="00733495"/>
    <w:rsid w:val="00736734"/>
    <w:rsid w:val="00737BFC"/>
    <w:rsid w:val="00744661"/>
    <w:rsid w:val="007511B3"/>
    <w:rsid w:val="00772490"/>
    <w:rsid w:val="00791F47"/>
    <w:rsid w:val="00794271"/>
    <w:rsid w:val="007A4415"/>
    <w:rsid w:val="007B1F2F"/>
    <w:rsid w:val="007C0616"/>
    <w:rsid w:val="007C15D4"/>
    <w:rsid w:val="007E3351"/>
    <w:rsid w:val="00811C5C"/>
    <w:rsid w:val="008206A0"/>
    <w:rsid w:val="008767A6"/>
    <w:rsid w:val="008806B9"/>
    <w:rsid w:val="008C254F"/>
    <w:rsid w:val="008D11A7"/>
    <w:rsid w:val="00901E7C"/>
    <w:rsid w:val="00915F89"/>
    <w:rsid w:val="009515F7"/>
    <w:rsid w:val="00952D00"/>
    <w:rsid w:val="0095365E"/>
    <w:rsid w:val="00965935"/>
    <w:rsid w:val="00977132"/>
    <w:rsid w:val="009C5E6D"/>
    <w:rsid w:val="009E20D6"/>
    <w:rsid w:val="00A664B7"/>
    <w:rsid w:val="00A70B25"/>
    <w:rsid w:val="00A94082"/>
    <w:rsid w:val="00AC1AFC"/>
    <w:rsid w:val="00AC3062"/>
    <w:rsid w:val="00AC339B"/>
    <w:rsid w:val="00AC7B8E"/>
    <w:rsid w:val="00AC7EB1"/>
    <w:rsid w:val="00AD2F05"/>
    <w:rsid w:val="00AF2DF6"/>
    <w:rsid w:val="00B01F2D"/>
    <w:rsid w:val="00B40FDB"/>
    <w:rsid w:val="00B55ECD"/>
    <w:rsid w:val="00B82DA6"/>
    <w:rsid w:val="00BA380E"/>
    <w:rsid w:val="00BF110E"/>
    <w:rsid w:val="00BF77CC"/>
    <w:rsid w:val="00C21FAB"/>
    <w:rsid w:val="00C345FE"/>
    <w:rsid w:val="00C35B75"/>
    <w:rsid w:val="00C4008C"/>
    <w:rsid w:val="00C617D2"/>
    <w:rsid w:val="00C702D7"/>
    <w:rsid w:val="00CA2EB5"/>
    <w:rsid w:val="00CD363E"/>
    <w:rsid w:val="00CE59EB"/>
    <w:rsid w:val="00CF16CE"/>
    <w:rsid w:val="00D05504"/>
    <w:rsid w:val="00D17046"/>
    <w:rsid w:val="00D27B56"/>
    <w:rsid w:val="00D4209F"/>
    <w:rsid w:val="00D52429"/>
    <w:rsid w:val="00D941A3"/>
    <w:rsid w:val="00DB015E"/>
    <w:rsid w:val="00DB4E2B"/>
    <w:rsid w:val="00DB7BA7"/>
    <w:rsid w:val="00DC10E4"/>
    <w:rsid w:val="00DC2D4B"/>
    <w:rsid w:val="00DE3957"/>
    <w:rsid w:val="00DE5953"/>
    <w:rsid w:val="00DF1248"/>
    <w:rsid w:val="00E2012C"/>
    <w:rsid w:val="00E44CB2"/>
    <w:rsid w:val="00EB3571"/>
    <w:rsid w:val="00EE27D7"/>
    <w:rsid w:val="00EF791D"/>
    <w:rsid w:val="00F016E4"/>
    <w:rsid w:val="00F30DBF"/>
    <w:rsid w:val="00F430DE"/>
    <w:rsid w:val="00F67071"/>
    <w:rsid w:val="00F6757E"/>
    <w:rsid w:val="00F81439"/>
    <w:rsid w:val="00F8799D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2020-06-16T08:07:00Z</cp:lastPrinted>
  <dcterms:created xsi:type="dcterms:W3CDTF">2020-06-16T08:07:00Z</dcterms:created>
  <dcterms:modified xsi:type="dcterms:W3CDTF">2020-06-16T08:09:00Z</dcterms:modified>
</cp:coreProperties>
</file>