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8A441B" w:rsidRDefault="00AC54E0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8A441B">
        <w:rPr>
          <w:b/>
        </w:rPr>
        <w:t>А</w:t>
      </w:r>
      <w:r w:rsidRPr="008A441B">
        <w:rPr>
          <w:b/>
        </w:rPr>
        <w:t>дминистрации</w:t>
      </w:r>
      <w:proofErr w:type="gramEnd"/>
      <w:r w:rsidRPr="008A441B">
        <w:rPr>
          <w:b/>
        </w:rPr>
        <w:t xml:space="preserve"> </w:t>
      </w:r>
      <w:r w:rsidR="00D37700" w:rsidRPr="008A441B">
        <w:rPr>
          <w:b/>
        </w:rPr>
        <w:t xml:space="preserve">ЗАТО  </w:t>
      </w:r>
      <w:r w:rsidR="00351EE7" w:rsidRPr="008A441B">
        <w:rPr>
          <w:b/>
        </w:rPr>
        <w:t xml:space="preserve">                             </w:t>
      </w:r>
      <w:r w:rsidR="00D37700" w:rsidRPr="008A441B">
        <w:rPr>
          <w:b/>
        </w:rPr>
        <w:t xml:space="preserve">   г.</w:t>
      </w:r>
      <w:r w:rsidRPr="008A441B">
        <w:rPr>
          <w:b/>
        </w:rPr>
        <w:t xml:space="preserve"> </w:t>
      </w:r>
      <w:r w:rsidR="00D37700" w:rsidRPr="008A441B">
        <w:rPr>
          <w:b/>
        </w:rPr>
        <w:t xml:space="preserve">Железногорск  </w:t>
      </w:r>
      <w:r w:rsidRPr="008A441B">
        <w:rPr>
          <w:b/>
        </w:rPr>
        <w:t>сообщает о проведении продажи</w:t>
      </w:r>
      <w:r w:rsidR="00772832" w:rsidRPr="008A441B">
        <w:rPr>
          <w:b/>
        </w:rPr>
        <w:t xml:space="preserve"> </w:t>
      </w:r>
      <w:r w:rsidRPr="008A441B">
        <w:rPr>
          <w:b/>
        </w:rPr>
        <w:t xml:space="preserve">муниципального имущества </w:t>
      </w:r>
    </w:p>
    <w:p w:rsidR="00AC54E0" w:rsidRPr="000021CB" w:rsidRDefault="00772832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Посредством публичного предложения </w:t>
      </w:r>
      <w:r w:rsidR="00AC54E0" w:rsidRPr="008A441B">
        <w:rPr>
          <w:b/>
        </w:rPr>
        <w:t xml:space="preserve"> в электронной форме </w:t>
      </w:r>
      <w:r w:rsidR="008A441B">
        <w:rPr>
          <w:b/>
        </w:rPr>
        <w:t xml:space="preserve">                            </w:t>
      </w:r>
      <w:r w:rsidR="00AC54E0" w:rsidRPr="008A441B">
        <w:rPr>
          <w:b/>
        </w:rPr>
        <w:t xml:space="preserve">(извещение на сайте </w:t>
      </w:r>
      <w:hyperlink r:id="rId6" w:history="1">
        <w:r w:rsidR="00AC54E0" w:rsidRPr="008A441B">
          <w:rPr>
            <w:b/>
          </w:rPr>
          <w:t>www.torgi.gov.ru</w:t>
        </w:r>
      </w:hyperlink>
      <w:r w:rsidR="00AC54E0" w:rsidRPr="008A441B">
        <w:rPr>
          <w:b/>
        </w:rPr>
        <w:t xml:space="preserve"> №</w:t>
      </w:r>
      <w:r w:rsidR="000A53B9" w:rsidRPr="008A441B">
        <w:rPr>
          <w:b/>
        </w:rPr>
        <w:t xml:space="preserve"> </w:t>
      </w:r>
      <w:r w:rsidR="0021213A" w:rsidRPr="008A441B">
        <w:rPr>
          <w:b/>
          <w:bCs/>
          <w:u w:val="single"/>
        </w:rPr>
        <w:softHyphen/>
      </w:r>
      <w:r w:rsidR="0021213A" w:rsidRPr="008A441B">
        <w:rPr>
          <w:b/>
          <w:bCs/>
          <w:u w:val="single"/>
        </w:rPr>
        <w:softHyphen/>
      </w:r>
      <w:r w:rsidR="0021213A" w:rsidRPr="008A441B">
        <w:rPr>
          <w:b/>
          <w:bCs/>
          <w:u w:val="single"/>
        </w:rPr>
        <w:softHyphen/>
      </w:r>
      <w:r w:rsidR="0021213A" w:rsidRPr="008A441B">
        <w:rPr>
          <w:b/>
          <w:bCs/>
          <w:u w:val="single"/>
        </w:rPr>
        <w:softHyphen/>
      </w:r>
      <w:r w:rsidR="0021213A" w:rsidRPr="008A441B">
        <w:rPr>
          <w:b/>
          <w:bCs/>
          <w:u w:val="single"/>
        </w:rPr>
        <w:softHyphen/>
      </w:r>
      <w:r w:rsidR="0021213A" w:rsidRPr="008A441B">
        <w:rPr>
          <w:b/>
          <w:bCs/>
          <w:u w:val="single"/>
        </w:rPr>
        <w:softHyphen/>
      </w:r>
      <w:r w:rsidR="0021213A" w:rsidRPr="008A441B">
        <w:rPr>
          <w:b/>
          <w:bCs/>
          <w:u w:val="single"/>
        </w:rPr>
        <w:softHyphen/>
      </w:r>
      <w:r w:rsidR="0021213A" w:rsidRPr="008A441B">
        <w:rPr>
          <w:b/>
          <w:bCs/>
          <w:u w:val="single"/>
        </w:rPr>
        <w:softHyphen/>
      </w:r>
      <w:r w:rsidR="00F029BA" w:rsidRPr="008A441B">
        <w:rPr>
          <w:b/>
          <w:bCs/>
        </w:rPr>
        <w:t xml:space="preserve"> </w:t>
      </w:r>
      <w:hyperlink r:id="rId7" w:history="1">
        <w:r w:rsidR="00C34716" w:rsidRPr="008A441B">
          <w:rPr>
            <w:rStyle w:val="a7"/>
            <w:b/>
            <w:bCs/>
            <w:color w:val="auto"/>
          </w:rPr>
          <w:t>№</w:t>
        </w:r>
        <w:r w:rsidR="002C1710" w:rsidRPr="008A441B">
          <w:rPr>
            <w:rStyle w:val="a7"/>
            <w:b/>
            <w:bCs/>
            <w:color w:val="auto"/>
          </w:rPr>
          <w:t xml:space="preserve"> </w:t>
        </w:r>
        <w:r w:rsidR="008A441B" w:rsidRPr="008A441B">
          <w:rPr>
            <w:rStyle w:val="notice-headertitletext"/>
            <w:color w:val="143370"/>
          </w:rPr>
          <w:t>21000011480000000007</w:t>
        </w:r>
      </w:hyperlink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8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9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10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1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</w:t>
      </w:r>
      <w:r w:rsidRPr="00D37700">
        <w:rPr>
          <w:color w:val="000000"/>
        </w:rPr>
        <w:lastRenderedPageBreak/>
        <w:t xml:space="preserve">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31.03.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11</w:t>
      </w:r>
      <w:r w:rsidR="00772832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 xml:space="preserve">нежилого помещения № </w:t>
      </w:r>
      <w:r w:rsidR="00772832">
        <w:rPr>
          <w:rFonts w:ascii="Times New Roman" w:hAnsi="Times New Roman"/>
          <w:b w:val="0"/>
          <w:i w:val="0"/>
          <w:sz w:val="24"/>
          <w:szCs w:val="24"/>
        </w:rPr>
        <w:t xml:space="preserve">73 </w:t>
      </w:r>
      <w:proofErr w:type="spellStart"/>
      <w:r w:rsidR="00772832">
        <w:rPr>
          <w:rFonts w:ascii="Times New Roman" w:hAnsi="Times New Roman"/>
          <w:b w:val="0"/>
          <w:i w:val="0"/>
          <w:sz w:val="24"/>
          <w:szCs w:val="24"/>
        </w:rPr>
        <w:t>пр-кт</w:t>
      </w:r>
      <w:proofErr w:type="spellEnd"/>
      <w:r w:rsidR="00772832">
        <w:rPr>
          <w:rFonts w:ascii="Times New Roman" w:hAnsi="Times New Roman"/>
          <w:b w:val="0"/>
          <w:i w:val="0"/>
          <w:sz w:val="24"/>
          <w:szCs w:val="24"/>
        </w:rPr>
        <w:t xml:space="preserve"> Курчатова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772832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 xml:space="preserve">2.3. Предмет </w:t>
      </w:r>
      <w:r w:rsidR="00772832">
        <w:rPr>
          <w:b/>
        </w:rPr>
        <w:t>продажи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2C1710">
        <w:t>нежилое помещение</w:t>
      </w:r>
      <w:r w:rsidRPr="00F30899">
        <w:t>;</w:t>
      </w:r>
    </w:p>
    <w:p w:rsidR="001A4F82" w:rsidRPr="00F30899" w:rsidRDefault="001A4F82" w:rsidP="00772832">
      <w:pPr>
        <w:ind w:firstLine="284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="00F30899" w:rsidRPr="00F30899">
        <w:t>Российская Федерация, Красноярский край, ЗАТО</w:t>
      </w:r>
      <w:r w:rsidR="00F47B66">
        <w:t xml:space="preserve"> </w:t>
      </w:r>
      <w:r w:rsidR="00F30899" w:rsidRPr="00F30899">
        <w:t xml:space="preserve">Железногорск, </w:t>
      </w:r>
      <w:r w:rsidR="002C1710">
        <w:t xml:space="preserve">г. Железногорск, </w:t>
      </w:r>
      <w:proofErr w:type="spellStart"/>
      <w:r w:rsidR="00772832">
        <w:t>пр-кт</w:t>
      </w:r>
      <w:proofErr w:type="spellEnd"/>
      <w:r w:rsidR="00772832">
        <w:t xml:space="preserve"> Курчатова</w:t>
      </w:r>
      <w:r w:rsidR="002C1710">
        <w:t xml:space="preserve">, д. </w:t>
      </w:r>
      <w:r w:rsidR="00772832">
        <w:t>6</w:t>
      </w:r>
      <w:r w:rsidR="002C1710">
        <w:t xml:space="preserve">0, </w:t>
      </w:r>
      <w:proofErr w:type="spellStart"/>
      <w:r w:rsidR="002C1710">
        <w:t>пом</w:t>
      </w:r>
      <w:proofErr w:type="spellEnd"/>
      <w:r w:rsidR="002C1710">
        <w:t xml:space="preserve">. </w:t>
      </w:r>
      <w:r w:rsidR="00772832">
        <w:t>73</w:t>
      </w:r>
      <w:r w:rsidRPr="00F30899">
        <w:t>.</w:t>
      </w:r>
      <w:proofErr w:type="gramEnd"/>
    </w:p>
    <w:p w:rsidR="001A4F82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772832">
        <w:t>132,2</w:t>
      </w:r>
      <w:r w:rsidR="00F47B66">
        <w:t xml:space="preserve"> </w:t>
      </w:r>
      <w:r w:rsidRPr="00F30899">
        <w:t>кв. метров;</w:t>
      </w:r>
    </w:p>
    <w:p w:rsidR="00772832" w:rsidRPr="00F30899" w:rsidRDefault="00772832" w:rsidP="001A4F82">
      <w:pPr>
        <w:ind w:firstLine="284"/>
        <w:jc w:val="both"/>
      </w:pPr>
      <w:r>
        <w:rPr>
          <w:b/>
        </w:rPr>
        <w:t xml:space="preserve"> </w:t>
      </w:r>
      <w:r w:rsidRPr="00772832">
        <w:rPr>
          <w:b/>
        </w:rPr>
        <w:t>Год ввода в эксплуатацию</w:t>
      </w:r>
      <w:r>
        <w:t xml:space="preserve"> – 1983;</w:t>
      </w:r>
    </w:p>
    <w:p w:rsidR="001A4F82" w:rsidRDefault="001A4F82" w:rsidP="00D7441B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6E4E18" w:rsidRPr="006E4E18" w:rsidRDefault="006E4E18" w:rsidP="00D7441B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r w:rsidR="00772832">
        <w:t>подвал МКД</w:t>
      </w:r>
      <w:r>
        <w:t>.</w:t>
      </w:r>
    </w:p>
    <w:p w:rsidR="002137AC" w:rsidRPr="002137AC" w:rsidRDefault="00D7441B" w:rsidP="002C1710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30899">
        <w:rPr>
          <w:sz w:val="24"/>
          <w:szCs w:val="24"/>
        </w:rPr>
        <w:t xml:space="preserve">отоснимки </w:t>
      </w:r>
      <w:r w:rsidR="00137102">
        <w:rPr>
          <w:sz w:val="24"/>
          <w:szCs w:val="24"/>
        </w:rPr>
        <w:t>О</w:t>
      </w:r>
      <w:r w:rsidR="00F30899">
        <w:rPr>
          <w:sz w:val="24"/>
          <w:szCs w:val="24"/>
        </w:rPr>
        <w:t>бъекта</w:t>
      </w:r>
      <w:r w:rsidR="006E4E18">
        <w:rPr>
          <w:sz w:val="24"/>
          <w:szCs w:val="24"/>
        </w:rPr>
        <w:t>, выписк</w:t>
      </w:r>
      <w:r w:rsidR="00772832">
        <w:rPr>
          <w:sz w:val="24"/>
          <w:szCs w:val="24"/>
        </w:rPr>
        <w:t>а</w:t>
      </w:r>
      <w:r w:rsidR="006E4E18">
        <w:rPr>
          <w:sz w:val="24"/>
          <w:szCs w:val="24"/>
        </w:rPr>
        <w:t xml:space="preserve"> из Единого государственного реестра недвижимости</w:t>
      </w:r>
      <w:r w:rsidR="00772832">
        <w:rPr>
          <w:sz w:val="24"/>
          <w:szCs w:val="24"/>
        </w:rPr>
        <w:t>, экспликация помещения</w:t>
      </w:r>
      <w:r w:rsidR="006E4E18">
        <w:rPr>
          <w:sz w:val="24"/>
          <w:szCs w:val="24"/>
        </w:rPr>
        <w:t xml:space="preserve"> </w:t>
      </w:r>
      <w:r w:rsidR="00F30899">
        <w:rPr>
          <w:sz w:val="24"/>
          <w:szCs w:val="24"/>
        </w:rPr>
        <w:t>прилагаются к настоящему информационному сообщению</w:t>
      </w:r>
      <w:r w:rsidR="008E0CC4" w:rsidRPr="002137AC">
        <w:rPr>
          <w:sz w:val="24"/>
          <w:szCs w:val="24"/>
        </w:rPr>
        <w:t>.</w:t>
      </w:r>
      <w:r w:rsidR="008E0CC4" w:rsidRPr="002137AC">
        <w:rPr>
          <w:color w:val="FF0000"/>
          <w:sz w:val="24"/>
          <w:szCs w:val="24"/>
        </w:rPr>
        <w:t xml:space="preserve"> </w:t>
      </w:r>
      <w:r w:rsidR="00772832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в подвале жилого многоквартирного дома по адресу: </w:t>
      </w:r>
      <w:proofErr w:type="gramStart"/>
      <w:r w:rsidR="00772832" w:rsidRPr="008E0CC4">
        <w:rPr>
          <w:sz w:val="24"/>
          <w:szCs w:val="24"/>
        </w:rPr>
        <w:t>г</w:t>
      </w:r>
      <w:proofErr w:type="gramEnd"/>
      <w:r w:rsidR="00772832" w:rsidRPr="008E0CC4">
        <w:rPr>
          <w:sz w:val="24"/>
          <w:szCs w:val="24"/>
        </w:rPr>
        <w:t xml:space="preserve">. Железногорск, </w:t>
      </w:r>
      <w:proofErr w:type="spellStart"/>
      <w:r w:rsidR="00772832">
        <w:rPr>
          <w:sz w:val="24"/>
          <w:szCs w:val="24"/>
        </w:rPr>
        <w:t>пр-кт</w:t>
      </w:r>
      <w:proofErr w:type="spellEnd"/>
      <w:r w:rsidR="00772832">
        <w:rPr>
          <w:sz w:val="24"/>
          <w:szCs w:val="24"/>
        </w:rPr>
        <w:t xml:space="preserve"> Курчатова</w:t>
      </w:r>
      <w:r w:rsidR="00772832" w:rsidRPr="008E0CC4">
        <w:rPr>
          <w:sz w:val="24"/>
          <w:szCs w:val="24"/>
        </w:rPr>
        <w:t xml:space="preserve">, д. </w:t>
      </w:r>
      <w:r w:rsidR="00772832">
        <w:rPr>
          <w:sz w:val="24"/>
          <w:szCs w:val="24"/>
        </w:rPr>
        <w:t>60</w:t>
      </w:r>
      <w:r w:rsidR="00772832" w:rsidRPr="008E0CC4">
        <w:rPr>
          <w:sz w:val="24"/>
          <w:szCs w:val="24"/>
        </w:rPr>
        <w:t>, введенного в эксплуатацию  в 19</w:t>
      </w:r>
      <w:r w:rsidR="00772832">
        <w:rPr>
          <w:sz w:val="24"/>
          <w:szCs w:val="24"/>
        </w:rPr>
        <w:t>83</w:t>
      </w:r>
      <w:r w:rsidR="00772832" w:rsidRPr="008E0CC4">
        <w:rPr>
          <w:sz w:val="24"/>
          <w:szCs w:val="24"/>
        </w:rPr>
        <w:t xml:space="preserve">г. </w:t>
      </w:r>
      <w:r w:rsidR="00772832" w:rsidRPr="005A64BB">
        <w:rPr>
          <w:b/>
          <w:sz w:val="24"/>
          <w:szCs w:val="24"/>
        </w:rPr>
        <w:t>Доступ в помещение осуществляется из помещения, относящегося к общему имуществу собственников помещений в МКД</w:t>
      </w:r>
      <w:r w:rsidR="00772832" w:rsidRPr="008E0CC4">
        <w:rPr>
          <w:sz w:val="24"/>
          <w:szCs w:val="24"/>
        </w:rPr>
        <w:t>. Помещение обеспечено централизованными системами отопления, горячего и холодного водоснабжения, канализации, электроснабжения.</w:t>
      </w:r>
      <w:r w:rsidR="00772832" w:rsidRPr="008E0CC4">
        <w:rPr>
          <w:color w:val="FF0000"/>
          <w:sz w:val="24"/>
          <w:szCs w:val="24"/>
        </w:rPr>
        <w:t xml:space="preserve"> </w:t>
      </w:r>
      <w:r w:rsidR="006E4E18">
        <w:rPr>
          <w:sz w:val="24"/>
          <w:szCs w:val="24"/>
        </w:rPr>
        <w:t xml:space="preserve"> </w:t>
      </w:r>
      <w:proofErr w:type="gramStart"/>
      <w:r w:rsidR="006E4E18">
        <w:rPr>
          <w:sz w:val="24"/>
          <w:szCs w:val="24"/>
        </w:rPr>
        <w:t xml:space="preserve">Непосредственно к </w:t>
      </w:r>
      <w:r w:rsidR="00772832">
        <w:rPr>
          <w:sz w:val="24"/>
          <w:szCs w:val="24"/>
        </w:rPr>
        <w:t>МКД</w:t>
      </w:r>
      <w:r w:rsidR="002C1710">
        <w:rPr>
          <w:sz w:val="24"/>
          <w:szCs w:val="24"/>
        </w:rPr>
        <w:t>, в котором расположен Объект,</w:t>
      </w:r>
      <w:r w:rsidR="006E4E18">
        <w:rPr>
          <w:sz w:val="24"/>
          <w:szCs w:val="24"/>
        </w:rPr>
        <w:t xml:space="preserve"> имеются подъездные пути (асфальтобетонная дорога).</w:t>
      </w:r>
      <w:proofErr w:type="gramEnd"/>
      <w:r w:rsidR="006E4E18">
        <w:rPr>
          <w:sz w:val="24"/>
          <w:szCs w:val="24"/>
        </w:rPr>
        <w:t xml:space="preserve"> В </w:t>
      </w:r>
      <w:proofErr w:type="gramStart"/>
      <w:r w:rsidR="006E4E18">
        <w:rPr>
          <w:sz w:val="24"/>
          <w:szCs w:val="24"/>
        </w:rPr>
        <w:t>районе</w:t>
      </w:r>
      <w:proofErr w:type="gramEnd"/>
      <w:r w:rsidR="006E4E18">
        <w:rPr>
          <w:sz w:val="24"/>
          <w:szCs w:val="24"/>
        </w:rPr>
        <w:t xml:space="preserve"> расположения </w:t>
      </w:r>
      <w:r w:rsidR="00772832">
        <w:rPr>
          <w:sz w:val="24"/>
          <w:szCs w:val="24"/>
        </w:rPr>
        <w:t>МКД</w:t>
      </w:r>
      <w:r w:rsidR="002C1710">
        <w:rPr>
          <w:sz w:val="24"/>
          <w:szCs w:val="24"/>
        </w:rPr>
        <w:t xml:space="preserve">, в котором расположен Объект, </w:t>
      </w:r>
      <w:r w:rsidR="006E4E18">
        <w:rPr>
          <w:sz w:val="24"/>
          <w:szCs w:val="24"/>
        </w:rPr>
        <w:t>имеются здания как жилого, так и нежилого назначения. Социальная и экономическая инфраст</w:t>
      </w:r>
      <w:r w:rsidR="00463492">
        <w:rPr>
          <w:sz w:val="24"/>
          <w:szCs w:val="24"/>
        </w:rPr>
        <w:t>р</w:t>
      </w:r>
      <w:r w:rsidR="006E4E18">
        <w:rPr>
          <w:sz w:val="24"/>
          <w:szCs w:val="24"/>
        </w:rPr>
        <w:t>уктур</w:t>
      </w:r>
      <w:r w:rsidR="00463492">
        <w:rPr>
          <w:sz w:val="24"/>
          <w:szCs w:val="24"/>
        </w:rPr>
        <w:t>ы</w:t>
      </w:r>
      <w:r w:rsidR="006E4E18">
        <w:rPr>
          <w:sz w:val="24"/>
          <w:szCs w:val="24"/>
        </w:rPr>
        <w:t xml:space="preserve"> в районе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</w:t>
      </w:r>
      <w:r w:rsidR="00463492">
        <w:rPr>
          <w:sz w:val="24"/>
          <w:szCs w:val="24"/>
        </w:rPr>
        <w:t xml:space="preserve"> развиты. Обременения в отношении </w:t>
      </w:r>
      <w:r w:rsidR="00137102">
        <w:rPr>
          <w:sz w:val="24"/>
          <w:szCs w:val="24"/>
        </w:rPr>
        <w:t>О</w:t>
      </w:r>
      <w:r w:rsidR="00463492">
        <w:rPr>
          <w:sz w:val="24"/>
          <w:szCs w:val="24"/>
        </w:rPr>
        <w:t>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Pr="00EF1190" w:rsidRDefault="00EF1190" w:rsidP="00F30E49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  <w:r w:rsidR="00F30E49">
        <w:rPr>
          <w:color w:val="000000"/>
          <w:sz w:val="24"/>
          <w:szCs w:val="24"/>
        </w:rPr>
        <w:t xml:space="preserve"> </w:t>
      </w:r>
      <w:r w:rsidR="00F30E49" w:rsidRPr="00EF1190">
        <w:rPr>
          <w:color w:val="000000"/>
          <w:sz w:val="24"/>
          <w:szCs w:val="24"/>
        </w:rPr>
        <w:t xml:space="preserve">продажа объекта </w:t>
      </w:r>
      <w:r w:rsidR="00F30E49">
        <w:rPr>
          <w:color w:val="000000"/>
          <w:sz w:val="24"/>
          <w:szCs w:val="24"/>
        </w:rPr>
        <w:t>через аукцион 15.03.2022 была признана несостоявшейся в связи с отсутствием заявок на участие в аукционе</w:t>
      </w:r>
      <w:r w:rsidR="002C171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>
        <w:t>480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Pr="00BE433F">
        <w:t>-</w:t>
      </w:r>
      <w:r>
        <w:t xml:space="preserve"> 240 000,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2761B8">
        <w:rPr>
          <w:b/>
        </w:rPr>
        <w:t>11</w:t>
      </w:r>
      <w:r w:rsidRPr="00137102">
        <w:rPr>
          <w:b/>
        </w:rPr>
        <w:t xml:space="preserve">» </w:t>
      </w:r>
      <w:r w:rsidR="002761B8">
        <w:rPr>
          <w:b/>
        </w:rPr>
        <w:t>апреля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2761B8">
        <w:rPr>
          <w:b/>
        </w:rPr>
        <w:t>2</w:t>
      </w:r>
      <w:r w:rsidR="00BE433F">
        <w:rPr>
          <w:b/>
        </w:rPr>
        <w:t>4</w:t>
      </w:r>
      <w:r w:rsidRPr="00137102">
        <w:rPr>
          <w:b/>
        </w:rPr>
        <w:t xml:space="preserve">» </w:t>
      </w:r>
      <w:r w:rsidR="002761B8">
        <w:rPr>
          <w:b/>
        </w:rPr>
        <w:t>ма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lastRenderedPageBreak/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2761B8">
        <w:rPr>
          <w:b/>
        </w:rPr>
        <w:t>2</w:t>
      </w:r>
      <w:r w:rsidR="00BE433F">
        <w:rPr>
          <w:b/>
        </w:rPr>
        <w:t>5</w:t>
      </w:r>
      <w:r w:rsidRPr="00137102">
        <w:rPr>
          <w:b/>
        </w:rPr>
        <w:t xml:space="preserve">» </w:t>
      </w:r>
      <w:r w:rsidR="002761B8">
        <w:rPr>
          <w:b/>
        </w:rPr>
        <w:t>ма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3B45E0" w:rsidRPr="00137102">
        <w:rPr>
          <w:b/>
        </w:rPr>
        <w:t>6</w:t>
      </w:r>
      <w:r w:rsidR="00AC54E0" w:rsidRPr="00137102">
        <w:rPr>
          <w:b/>
        </w:rPr>
        <w:t xml:space="preserve"> час. </w:t>
      </w:r>
      <w:r w:rsidR="00355A62" w:rsidRPr="00137102">
        <w:rPr>
          <w:b/>
        </w:rPr>
        <w:t>0</w:t>
      </w:r>
      <w:r w:rsidR="00AC54E0" w:rsidRPr="00137102">
        <w:rPr>
          <w:b/>
        </w:rPr>
        <w:t>0  мин. «</w:t>
      </w:r>
      <w:r>
        <w:rPr>
          <w:b/>
        </w:rPr>
        <w:t>27</w:t>
      </w:r>
      <w:r w:rsidR="00AC54E0" w:rsidRPr="00137102">
        <w:rPr>
          <w:b/>
        </w:rPr>
        <w:t xml:space="preserve">» </w:t>
      </w:r>
      <w:r w:rsidR="002761B8">
        <w:rPr>
          <w:b/>
        </w:rPr>
        <w:t>ма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4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</w:t>
      </w:r>
      <w:r>
        <w:rPr>
          <w:bCs/>
          <w:color w:val="000000"/>
        </w:rPr>
        <w:lastRenderedPageBreak/>
        <w:t xml:space="preserve">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5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6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и </w:t>
      </w:r>
      <w:r w:rsidRPr="00E05FE0">
        <w:rPr>
          <w:bCs/>
          <w:sz w:val="24"/>
          <w:szCs w:val="24"/>
        </w:rPr>
        <w:lastRenderedPageBreak/>
        <w:t>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7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A31ACE">
        <w:rPr>
          <w:b/>
        </w:rPr>
        <w:t>96 0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A31ACE">
        <w:rPr>
          <w:rFonts w:eastAsia="Calibri"/>
          <w:b/>
        </w:rPr>
        <w:t>девяносто</w:t>
      </w:r>
      <w:r w:rsidR="002761B8">
        <w:rPr>
          <w:rFonts w:eastAsia="Calibri"/>
          <w:b/>
        </w:rPr>
        <w:t xml:space="preserve"> шесть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 xml:space="preserve">тысяч)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</w:t>
      </w:r>
      <w:r w:rsidR="00755F54">
        <w:rPr>
          <w:rFonts w:eastAsia="Calibri"/>
          <w:bCs/>
        </w:rPr>
        <w:lastRenderedPageBreak/>
        <w:t xml:space="preserve">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8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</w:t>
      </w:r>
      <w:r w:rsidR="00A31ACE">
        <w:rPr>
          <w:rFonts w:eastAsia="Calibri"/>
        </w:rPr>
        <w:t>торгах</w:t>
      </w:r>
      <w:r w:rsidRPr="0032357E">
        <w:rPr>
          <w:rFonts w:eastAsia="Calibri"/>
        </w:rPr>
        <w:t xml:space="preserve"> </w:t>
      </w:r>
      <w:r w:rsidR="004A7172">
        <w:t xml:space="preserve">по продаже </w:t>
      </w:r>
      <w:r w:rsidR="002761B8">
        <w:t xml:space="preserve">нежилого помещения № </w:t>
      </w:r>
      <w:r w:rsidR="00A31ACE">
        <w:t xml:space="preserve">73 </w:t>
      </w:r>
      <w:proofErr w:type="spellStart"/>
      <w:r w:rsidR="00A31ACE">
        <w:t>пр-кт</w:t>
      </w:r>
      <w:proofErr w:type="spellEnd"/>
      <w:r w:rsidR="00A31ACE">
        <w:t xml:space="preserve"> Курчатова</w:t>
      </w:r>
      <w:r w:rsidR="002761B8">
        <w:t xml:space="preserve">, д. </w:t>
      </w:r>
      <w:r w:rsidR="00A31ACE">
        <w:t>6</w:t>
      </w:r>
      <w:r w:rsidR="002761B8">
        <w:t>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9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0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lastRenderedPageBreak/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2761B8">
        <w:t>апрель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 для доступа неограниченного круга лиц части электронной площадки</w:t>
      </w:r>
      <w:proofErr w:type="gramEnd"/>
      <w:r w:rsidRPr="00E123DD">
        <w:rPr>
          <w:bCs/>
        </w:rPr>
        <w:t xml:space="preserve"> </w:t>
      </w:r>
      <w:r w:rsidRPr="00E123DD">
        <w:t xml:space="preserve">на сайте </w:t>
      </w:r>
      <w:r w:rsidR="00120E34">
        <w:t xml:space="preserve"> </w:t>
      </w:r>
      <w:hyperlink r:id="rId21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2D26E8">
        <w:rPr>
          <w:sz w:val="24"/>
          <w:szCs w:val="24"/>
        </w:rPr>
        <w:t>ую</w:t>
      </w:r>
      <w:r w:rsidR="00CA6D41" w:rsidRPr="00E66BC2">
        <w:rPr>
          <w:sz w:val="24"/>
          <w:szCs w:val="24"/>
        </w:rPr>
        <w:t xml:space="preserve"> рабоч</w:t>
      </w:r>
      <w:r w:rsidR="002D26E8">
        <w:rPr>
          <w:sz w:val="24"/>
          <w:szCs w:val="24"/>
        </w:rPr>
        <w:t>ую</w:t>
      </w:r>
      <w:r w:rsidR="00CA6D41">
        <w:rPr>
          <w:sz w:val="24"/>
          <w:szCs w:val="24"/>
        </w:rPr>
        <w:t xml:space="preserve"> </w:t>
      </w:r>
      <w:r w:rsidR="00CA6D41" w:rsidRPr="00E66BC2">
        <w:rPr>
          <w:sz w:val="24"/>
          <w:szCs w:val="24"/>
        </w:rPr>
        <w:t xml:space="preserve"> </w:t>
      </w:r>
      <w:r w:rsidR="002D26E8">
        <w:rPr>
          <w:sz w:val="24"/>
          <w:szCs w:val="24"/>
        </w:rPr>
        <w:t>среду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</w:t>
      </w:r>
      <w:r w:rsidR="00055446">
        <w:rPr>
          <w:color w:val="000000"/>
        </w:rPr>
        <w:lastRenderedPageBreak/>
        <w:t xml:space="preserve">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2813FD">
        <w:rPr>
          <w:b/>
        </w:rPr>
        <w:t>24 0</w:t>
      </w:r>
      <w:r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2813FD">
        <w:rPr>
          <w:rFonts w:eastAsia="Calibri"/>
          <w:b/>
        </w:rPr>
        <w:t>двадцать четыре</w:t>
      </w:r>
      <w:r w:rsidRPr="009F1435">
        <w:rPr>
          <w:rFonts w:eastAsia="Calibri"/>
          <w:b/>
        </w:rPr>
        <w:t xml:space="preserve"> тысяч</w:t>
      </w:r>
      <w:r>
        <w:rPr>
          <w:rFonts w:eastAsia="Calibri"/>
          <w:b/>
        </w:rPr>
        <w:t>и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D64EE7">
        <w:rPr>
          <w:rFonts w:eastAsia="Calibri"/>
          <w:b/>
        </w:rPr>
        <w:t>10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D64EE7">
        <w:rPr>
          <w:rFonts w:eastAsia="Calibri"/>
          <w:b/>
        </w:rPr>
        <w:t>десять</w:t>
      </w:r>
      <w:r w:rsidRPr="00680099">
        <w:rPr>
          <w:rFonts w:eastAsia="Calibri"/>
          <w:b/>
        </w:rPr>
        <w:t xml:space="preserve"> 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</w:t>
      </w:r>
      <w:r w:rsidRPr="0087350D">
        <w:rPr>
          <w:rFonts w:eastAsia="Calibri"/>
        </w:rPr>
        <w:lastRenderedPageBreak/>
        <w:t xml:space="preserve">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</w:t>
      </w:r>
      <w:r w:rsidR="002301A2" w:rsidRPr="00C749E9">
        <w:rPr>
          <w:sz w:val="24"/>
          <w:szCs w:val="24"/>
        </w:rPr>
        <w:lastRenderedPageBreak/>
        <w:t xml:space="preserve">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</w:t>
      </w:r>
      <w:r w:rsidR="00892EED">
        <w:rPr>
          <w:sz w:val="24"/>
          <w:szCs w:val="24"/>
        </w:rPr>
        <w:t xml:space="preserve">(десяти) </w:t>
      </w:r>
      <w:r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 xml:space="preserve">свыше пятнадцати </w:t>
      </w:r>
      <w:r w:rsidRPr="009F1435">
        <w:lastRenderedPageBreak/>
        <w:t>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3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4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5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6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</w:t>
      </w:r>
      <w:r w:rsidRPr="003E2A9E">
        <w:rPr>
          <w:b/>
          <w:iCs/>
          <w:szCs w:val="24"/>
        </w:rPr>
        <w:lastRenderedPageBreak/>
        <w:t>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7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5168"/>
    <w:rsid w:val="004A7172"/>
    <w:rsid w:val="004C184E"/>
    <w:rsid w:val="004C5884"/>
    <w:rsid w:val="004C7876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A64BB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5F85"/>
    <w:rsid w:val="00892EED"/>
    <w:rsid w:val="008A1A46"/>
    <w:rsid w:val="008A441B"/>
    <w:rsid w:val="008B4E05"/>
    <w:rsid w:val="008D0F77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31ACE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B472B"/>
    <w:rsid w:val="00BC4FAE"/>
    <w:rsid w:val="00BE433F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mailto:property@sberbank-ast.ru" TargetMode="External"/><Relationship Id="rId26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s://torgi.gov.ru/new/private/notice/view/6222cc6afd08bc3df7bb55d3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consultantplus://offline/ref=BC767E132FABCA80E5D8E89BBA81F5C773224245EE3648859B1788C14793711A0B1681896E1FFD4DrCB3Q" TargetMode="External"/><Relationship Id="rId25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8AF8E902C8A8369C11EDDC3A943C2AAEAED217A7EF984E6EEF39448E5D826804E731581A443F6h3BBF" TargetMode="External"/><Relationship Id="rId20" Type="http://schemas.openxmlformats.org/officeDocument/2006/relationships/hyperlink" Target="consultantplus://offline/ref=A10F5D937D850D81206C84D1299789FB165035802CFCC36DD343B7EAA5B15203F1A2275EC6233CD8L2b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-ast.ru/CAList.aspx" TargetMode="External"/><Relationship Id="rId23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consultantplus://offline/ref=309FD773562D93D1254750BC451FFC67D547FE7DF009F6FFE2386DBBC9B6384AA3EA26C53D32677E796AC24C348E3BF25D0491n2hBP" TargetMode="External"/><Relationship Id="rId27" Type="http://schemas.openxmlformats.org/officeDocument/2006/relationships/hyperlink" Target="http://www.admk26.ru/sfery/%20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3549-45A8-48FB-AB6A-FC626599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7097</Words>
  <Characters>40456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47459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11</cp:revision>
  <cp:lastPrinted>2022-03-31T09:27:00Z</cp:lastPrinted>
  <dcterms:created xsi:type="dcterms:W3CDTF">2022-04-01T07:22:00Z</dcterms:created>
  <dcterms:modified xsi:type="dcterms:W3CDTF">2022-04-04T10:01:00Z</dcterms:modified>
</cp:coreProperties>
</file>