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87350D" w:rsidRDefault="00AC54E0" w:rsidP="00AC54E0">
      <w:pPr>
        <w:widowControl w:val="0"/>
        <w:jc w:val="center"/>
        <w:outlineLvl w:val="0"/>
        <w:rPr>
          <w:b/>
        </w:rPr>
      </w:pPr>
      <w:r w:rsidRPr="0087350D">
        <w:rPr>
          <w:b/>
        </w:rPr>
        <w:t xml:space="preserve">ИНФОРМАЦИОННОЕ СООБЩЕНИЕ </w:t>
      </w:r>
    </w:p>
    <w:p w:rsidR="00AC54E0" w:rsidRPr="000D30C0" w:rsidRDefault="00AC54E0" w:rsidP="00AC54E0">
      <w:pPr>
        <w:widowControl w:val="0"/>
        <w:jc w:val="center"/>
        <w:rPr>
          <w:b/>
        </w:rPr>
      </w:pPr>
      <w:r w:rsidRPr="000D30C0">
        <w:rPr>
          <w:b/>
        </w:rPr>
        <w:t xml:space="preserve">Комитет по управлению муниципальным имуществом  </w:t>
      </w:r>
      <w:proofErr w:type="gramStart"/>
      <w:r w:rsidR="00351EE7" w:rsidRPr="000D30C0">
        <w:rPr>
          <w:b/>
        </w:rPr>
        <w:t>А</w:t>
      </w:r>
      <w:r w:rsidRPr="000D30C0">
        <w:rPr>
          <w:b/>
        </w:rPr>
        <w:t>дминистрации</w:t>
      </w:r>
      <w:proofErr w:type="gramEnd"/>
      <w:r w:rsidRPr="000D30C0">
        <w:rPr>
          <w:b/>
        </w:rPr>
        <w:t xml:space="preserve"> </w:t>
      </w:r>
      <w:r w:rsidR="00D37700" w:rsidRPr="000D30C0">
        <w:rPr>
          <w:b/>
        </w:rPr>
        <w:t xml:space="preserve">ЗАТО  </w:t>
      </w:r>
      <w:r w:rsidR="00351EE7" w:rsidRPr="000D30C0">
        <w:rPr>
          <w:b/>
        </w:rPr>
        <w:t xml:space="preserve">                             </w:t>
      </w:r>
      <w:r w:rsidR="00D37700" w:rsidRPr="000D30C0">
        <w:rPr>
          <w:b/>
        </w:rPr>
        <w:t xml:space="preserve">   г.</w:t>
      </w:r>
      <w:r w:rsidRPr="000D30C0">
        <w:rPr>
          <w:b/>
        </w:rPr>
        <w:t xml:space="preserve"> </w:t>
      </w:r>
      <w:r w:rsidR="00D37700" w:rsidRPr="000D30C0">
        <w:rPr>
          <w:b/>
        </w:rPr>
        <w:t xml:space="preserve">Железногорск  </w:t>
      </w:r>
      <w:r w:rsidRPr="000D30C0">
        <w:rPr>
          <w:b/>
        </w:rPr>
        <w:t xml:space="preserve">сообщает о проведении продажи муниципального имущества </w:t>
      </w:r>
    </w:p>
    <w:p w:rsidR="00AC54E0" w:rsidRPr="000D30C0" w:rsidRDefault="00793C6F" w:rsidP="00293D3F">
      <w:pPr>
        <w:widowControl w:val="0"/>
        <w:jc w:val="center"/>
        <w:rPr>
          <w:b/>
        </w:rPr>
      </w:pPr>
      <w:r w:rsidRPr="000458E0">
        <w:rPr>
          <w:b/>
        </w:rPr>
        <w:t xml:space="preserve">без объявления цены </w:t>
      </w:r>
      <w:r w:rsidR="00AC54E0" w:rsidRPr="000458E0">
        <w:rPr>
          <w:b/>
        </w:rPr>
        <w:t xml:space="preserve"> в электронной форме </w:t>
      </w:r>
      <w:r w:rsidR="000458E0">
        <w:rPr>
          <w:b/>
        </w:rPr>
        <w:t xml:space="preserve"> </w:t>
      </w:r>
      <w:r w:rsidR="000D30C0" w:rsidRPr="000458E0">
        <w:rPr>
          <w:b/>
        </w:rPr>
        <w:t xml:space="preserve">                                                                         </w:t>
      </w:r>
      <w:r w:rsidR="00AC54E0" w:rsidRPr="000458E0">
        <w:rPr>
          <w:b/>
        </w:rPr>
        <w:t xml:space="preserve">(извещение на сайте </w:t>
      </w:r>
      <w:hyperlink r:id="rId6" w:history="1">
        <w:r w:rsidR="00AC54E0" w:rsidRPr="000458E0">
          <w:rPr>
            <w:b/>
          </w:rPr>
          <w:t>www.torgi.gov.ru</w:t>
        </w:r>
      </w:hyperlink>
      <w:r w:rsidR="00AC54E0" w:rsidRPr="000458E0">
        <w:rPr>
          <w:b/>
        </w:rPr>
        <w:t xml:space="preserve"> №</w:t>
      </w:r>
      <w:r w:rsidR="000A53B9" w:rsidRPr="000458E0">
        <w:rPr>
          <w:b/>
        </w:rPr>
        <w:t xml:space="preserve"> </w:t>
      </w:r>
      <w:r w:rsidR="00293D3F" w:rsidRPr="00293D3F">
        <w:rPr>
          <w:b/>
        </w:rPr>
        <w:t>21000011480000000</w:t>
      </w:r>
      <w:r w:rsidR="00AE2E11">
        <w:rPr>
          <w:b/>
        </w:rPr>
        <w:t>2</w:t>
      </w:r>
      <w:r w:rsidR="00E31C8D">
        <w:rPr>
          <w:b/>
        </w:rPr>
        <w:t>4</w:t>
      </w:r>
      <w:r w:rsidR="00D72BF6">
        <w:rPr>
          <w:b/>
        </w:rPr>
        <w:t>6</w:t>
      </w:r>
      <w:r w:rsidR="00BA0443" w:rsidRPr="000D30C0">
        <w:rPr>
          <w:b/>
        </w:rPr>
        <w:t>)</w:t>
      </w:r>
    </w:p>
    <w:p w:rsidR="00AC54E0" w:rsidRPr="0087350D" w:rsidRDefault="00AC54E0" w:rsidP="000458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336"/>
      </w:tblGrid>
      <w:tr w:rsidR="00AC54E0" w:rsidRPr="0087350D" w:rsidTr="00657BD0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336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D939D3" w:rsidRPr="0087350D" w:rsidTr="00657BD0">
        <w:trPr>
          <w:trHeight w:val="303"/>
          <w:jc w:val="center"/>
        </w:trPr>
        <w:tc>
          <w:tcPr>
            <w:tcW w:w="3295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336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D939D3" w:rsidRPr="0087350D" w:rsidTr="00657BD0">
        <w:trPr>
          <w:trHeight w:val="112"/>
          <w:jc w:val="center"/>
        </w:trPr>
        <w:tc>
          <w:tcPr>
            <w:tcW w:w="3295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336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D939D3" w:rsidRPr="0087350D" w:rsidTr="00657BD0">
        <w:trPr>
          <w:trHeight w:val="112"/>
          <w:jc w:val="center"/>
        </w:trPr>
        <w:tc>
          <w:tcPr>
            <w:tcW w:w="3295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336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D939D3" w:rsidRPr="0087350D" w:rsidTr="00657BD0">
        <w:trPr>
          <w:trHeight w:val="112"/>
          <w:jc w:val="center"/>
        </w:trPr>
        <w:tc>
          <w:tcPr>
            <w:tcW w:w="3295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336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D939D3" w:rsidRPr="0087350D" w:rsidTr="00657BD0">
        <w:trPr>
          <w:trHeight w:val="112"/>
          <w:jc w:val="center"/>
        </w:trPr>
        <w:tc>
          <w:tcPr>
            <w:tcW w:w="3295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336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</w:t>
            </w:r>
            <w:r>
              <w:rPr>
                <w:rFonts w:eastAsia="Calibri"/>
                <w:color w:val="000000"/>
              </w:rPr>
              <w:t>П</w:t>
            </w:r>
            <w:r w:rsidRPr="0087350D">
              <w:rPr>
                <w:rFonts w:eastAsia="Calibri"/>
                <w:color w:val="000000"/>
              </w:rPr>
              <w:t>ользователя</w:t>
            </w:r>
            <w:r>
              <w:rPr>
                <w:rFonts w:eastAsia="Calibri"/>
                <w:color w:val="000000"/>
              </w:rPr>
              <w:t xml:space="preserve"> - доступный после регистрации в торговой секции набор программных инструментов, позволяющих получать предоставляемые Оператором услуги, информацию о ходе их оказания.</w:t>
            </w:r>
          </w:p>
        </w:tc>
      </w:tr>
      <w:tr w:rsidR="00D939D3" w:rsidRPr="0087350D" w:rsidTr="00657BD0">
        <w:trPr>
          <w:trHeight w:val="112"/>
          <w:jc w:val="center"/>
        </w:trPr>
        <w:tc>
          <w:tcPr>
            <w:tcW w:w="3295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336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D939D3" w:rsidRPr="0087350D" w:rsidTr="00657BD0">
        <w:trPr>
          <w:trHeight w:val="270"/>
          <w:jc w:val="center"/>
        </w:trPr>
        <w:tc>
          <w:tcPr>
            <w:tcW w:w="3295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336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D939D3" w:rsidRPr="0087350D" w:rsidTr="00657BD0">
        <w:trPr>
          <w:trHeight w:val="429"/>
          <w:jc w:val="center"/>
        </w:trPr>
        <w:tc>
          <w:tcPr>
            <w:tcW w:w="3295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336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или физическое лицо</w:t>
            </w:r>
            <w:r>
              <w:rPr>
                <w:rFonts w:eastAsia="Calibri"/>
                <w:color w:val="000000"/>
              </w:rPr>
              <w:t xml:space="preserve"> - Пользователь,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D939D3" w:rsidRPr="0087350D" w:rsidTr="00657BD0">
        <w:trPr>
          <w:trHeight w:val="112"/>
          <w:jc w:val="center"/>
        </w:trPr>
        <w:tc>
          <w:tcPr>
            <w:tcW w:w="3295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  <w:r>
              <w:rPr>
                <w:rFonts w:eastAsia="Calibri"/>
                <w:color w:val="000000"/>
              </w:rPr>
              <w:t>/Инициатор/Организатор торгов</w:t>
            </w:r>
          </w:p>
        </w:tc>
        <w:tc>
          <w:tcPr>
            <w:tcW w:w="6336" w:type="dxa"/>
          </w:tcPr>
          <w:p w:rsidR="00D939D3" w:rsidRPr="0087350D" w:rsidRDefault="00D939D3" w:rsidP="00E31C8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лицо</w:t>
            </w:r>
            <w:r>
              <w:rPr>
                <w:rFonts w:eastAsia="Calibri"/>
                <w:color w:val="000000"/>
              </w:rPr>
              <w:t xml:space="preserve"> - собственник имущества, обладающий соответствующими полномочиями по инициированию и  организации торгов – </w:t>
            </w:r>
            <w:proofErr w:type="gramStart"/>
            <w:r>
              <w:rPr>
                <w:rFonts w:eastAsia="Calibri"/>
                <w:color w:val="000000"/>
              </w:rPr>
              <w:t>Администрация</w:t>
            </w:r>
            <w:proofErr w:type="gramEnd"/>
            <w:r>
              <w:rPr>
                <w:rFonts w:eastAsia="Calibri"/>
                <w:color w:val="000000"/>
              </w:rPr>
              <w:t xml:space="preserve"> ЗАТО г. Железногорск</w:t>
            </w:r>
          </w:p>
        </w:tc>
      </w:tr>
      <w:tr w:rsidR="00D939D3" w:rsidRPr="0087350D" w:rsidTr="00657BD0">
        <w:trPr>
          <w:trHeight w:val="112"/>
          <w:jc w:val="center"/>
        </w:trPr>
        <w:tc>
          <w:tcPr>
            <w:tcW w:w="3295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Торговая сессия</w:t>
            </w:r>
          </w:p>
        </w:tc>
        <w:tc>
          <w:tcPr>
            <w:tcW w:w="6336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Этап процедуры торгов, в ходе которой </w:t>
            </w:r>
          </w:p>
        </w:tc>
      </w:tr>
      <w:tr w:rsidR="00D939D3" w:rsidRPr="0087350D" w:rsidTr="00657BD0">
        <w:trPr>
          <w:trHeight w:val="112"/>
          <w:jc w:val="center"/>
        </w:trPr>
        <w:tc>
          <w:tcPr>
            <w:tcW w:w="3295" w:type="dxa"/>
          </w:tcPr>
          <w:p w:rsidR="00D939D3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336" w:type="dxa"/>
          </w:tcPr>
          <w:p w:rsidR="00D939D3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D939D3" w:rsidRPr="0087350D" w:rsidTr="00657BD0">
        <w:trPr>
          <w:trHeight w:val="112"/>
          <w:jc w:val="center"/>
        </w:trPr>
        <w:tc>
          <w:tcPr>
            <w:tcW w:w="3295" w:type="dxa"/>
          </w:tcPr>
          <w:p w:rsidR="00D939D3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Процедура торгов</w:t>
            </w:r>
          </w:p>
        </w:tc>
        <w:tc>
          <w:tcPr>
            <w:tcW w:w="6336" w:type="dxa"/>
          </w:tcPr>
          <w:p w:rsidR="00D939D3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Процесс определения Победителя с целью заключения с ним договора.</w:t>
            </w:r>
          </w:p>
        </w:tc>
      </w:tr>
      <w:tr w:rsidR="00D939D3" w:rsidRPr="0087350D" w:rsidTr="00657BD0">
        <w:trPr>
          <w:trHeight w:val="112"/>
          <w:jc w:val="center"/>
        </w:trPr>
        <w:tc>
          <w:tcPr>
            <w:tcW w:w="3295" w:type="dxa"/>
          </w:tcPr>
          <w:p w:rsidR="00D939D3" w:rsidRPr="0087350D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Официальный сайт Продавца/Организатора торгов</w:t>
            </w:r>
          </w:p>
        </w:tc>
        <w:tc>
          <w:tcPr>
            <w:tcW w:w="6336" w:type="dxa"/>
          </w:tcPr>
          <w:p w:rsidR="00D939D3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Сайт Продавца/Организатора торгов в информационно-телекоммуникационной сети «Интернет», на котором размещается информация о торгах - </w:t>
            </w:r>
            <w:hyperlink r:id="rId7" w:history="1">
              <w:r w:rsidRPr="00A25AA0">
                <w:rPr>
                  <w:rStyle w:val="a7"/>
                </w:rPr>
                <w:t>http://www.admk26</w:t>
              </w:r>
            </w:hyperlink>
            <w:r>
              <w:t>.</w:t>
            </w:r>
          </w:p>
        </w:tc>
      </w:tr>
      <w:tr w:rsidR="00D939D3" w:rsidRPr="0087350D" w:rsidTr="00657BD0">
        <w:trPr>
          <w:trHeight w:val="112"/>
          <w:jc w:val="center"/>
        </w:trPr>
        <w:tc>
          <w:tcPr>
            <w:tcW w:w="3295" w:type="dxa"/>
          </w:tcPr>
          <w:p w:rsidR="00D939D3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Победитель торгов</w:t>
            </w:r>
          </w:p>
        </w:tc>
        <w:tc>
          <w:tcPr>
            <w:tcW w:w="6336" w:type="dxa"/>
          </w:tcPr>
          <w:p w:rsidR="00D939D3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Участник торгов, предложивший лучшую цену на торгах и соответствующий требованиям документации о торгах.</w:t>
            </w:r>
          </w:p>
        </w:tc>
      </w:tr>
      <w:tr w:rsidR="00D939D3" w:rsidRPr="0087350D" w:rsidTr="00657BD0">
        <w:trPr>
          <w:trHeight w:val="112"/>
          <w:jc w:val="center"/>
        </w:trPr>
        <w:tc>
          <w:tcPr>
            <w:tcW w:w="3295" w:type="dxa"/>
          </w:tcPr>
          <w:p w:rsidR="00D939D3" w:rsidRDefault="00D939D3" w:rsidP="000C470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ГИС Торги</w:t>
            </w:r>
          </w:p>
        </w:tc>
        <w:tc>
          <w:tcPr>
            <w:tcW w:w="6336" w:type="dxa"/>
          </w:tcPr>
          <w:p w:rsidR="00D939D3" w:rsidRDefault="00D939D3" w:rsidP="000C47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1D4415">
              <w:rPr>
                <w:rFonts w:eastAsia="Calibri"/>
                <w:color w:val="000000"/>
              </w:rPr>
              <w:t>Официальный сайт Российской Федерации в информационно-телекоммуникационной сети «Интернет» </w:t>
            </w:r>
            <w:hyperlink r:id="rId8" w:history="1">
              <w:r w:rsidRPr="001D4415">
                <w:rPr>
                  <w:rFonts w:eastAsia="Calibri"/>
                  <w:color w:val="000000"/>
                </w:rPr>
                <w:t>www.torgi.gov.ru</w:t>
              </w:r>
            </w:hyperlink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 xml:space="preserve">2. Извещение о проведении </w:t>
      </w:r>
      <w:r w:rsidR="001F014E">
        <w:rPr>
          <w:b/>
          <w:iCs/>
        </w:rPr>
        <w:t xml:space="preserve">продажи </w:t>
      </w:r>
      <w:r w:rsidR="001F014E" w:rsidRPr="0087350D">
        <w:rPr>
          <w:b/>
          <w:iCs/>
        </w:rPr>
        <w:t>муниципального имущества</w:t>
      </w:r>
      <w:r w:rsidR="001F014E" w:rsidRPr="0087350D">
        <w:rPr>
          <w:b/>
        </w:rPr>
        <w:t xml:space="preserve"> </w:t>
      </w:r>
      <w:r w:rsidR="00793C6F">
        <w:rPr>
          <w:b/>
          <w:iCs/>
        </w:rPr>
        <w:t>без объявления цены</w:t>
      </w:r>
      <w:r w:rsidR="00AC54E0" w:rsidRPr="0087350D">
        <w:rPr>
          <w:b/>
          <w:iCs/>
        </w:rPr>
        <w:t xml:space="preserve"> в электронной форме на электронной торговой площадке </w:t>
      </w:r>
      <w:hyperlink r:id="rId9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</w:t>
      </w:r>
      <w:r w:rsidR="00806D4F">
        <w:rPr>
          <w:b/>
          <w:iCs/>
        </w:rPr>
        <w:t>«</w:t>
      </w:r>
      <w:r w:rsidR="00AC54E0" w:rsidRPr="0087350D">
        <w:rPr>
          <w:b/>
          <w:iCs/>
        </w:rPr>
        <w:t>Интернет</w:t>
      </w:r>
      <w:r w:rsidR="00806D4F">
        <w:rPr>
          <w:b/>
          <w:iCs/>
        </w:rPr>
        <w:t>»</w:t>
      </w:r>
      <w:r w:rsidR="00AC54E0" w:rsidRPr="0087350D">
        <w:rPr>
          <w:b/>
          <w:iCs/>
        </w:rPr>
        <w:t>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proofErr w:type="gramStart"/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  <w:proofErr w:type="gramEnd"/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10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1F014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Продажа </w:t>
      </w:r>
      <w:r w:rsidR="00793C6F">
        <w:rPr>
          <w:color w:val="000000"/>
        </w:rPr>
        <w:t>имущества без объявления цены</w:t>
      </w:r>
      <w:r w:rsidR="00AC54E0" w:rsidRPr="00D37700">
        <w:rPr>
          <w:color w:val="000000"/>
        </w:rPr>
        <w:t xml:space="preserve"> в электронной форме проводится в соответствии с Федеральным законом от 21.12.2001 № 178-ФЗ «О приватизации государственного и </w:t>
      </w:r>
      <w:r w:rsidR="00AC54E0" w:rsidRPr="00D37700">
        <w:rPr>
          <w:color w:val="000000"/>
        </w:rPr>
        <w:lastRenderedPageBreak/>
        <w:t xml:space="preserve">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</w:t>
      </w:r>
      <w:r w:rsidR="00D37700" w:rsidRPr="00D37700">
        <w:t xml:space="preserve">решениям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</w:t>
      </w:r>
      <w:proofErr w:type="gramStart"/>
      <w:r w:rsidR="00D37700" w:rsidRPr="00D37700">
        <w:t>территории</w:t>
      </w:r>
      <w:proofErr w:type="gramEnd"/>
      <w:r w:rsidR="00D37700" w:rsidRPr="00D37700">
        <w:t xml:space="preserve"> ЗАТО Железногорск Красноярского края»</w:t>
      </w:r>
      <w:r w:rsidR="00D5091A">
        <w:t xml:space="preserve">, </w:t>
      </w:r>
      <w:r w:rsidR="00D5091A" w:rsidRPr="00D5091A">
        <w:t xml:space="preserve">решением Совета депутатов ЗАТО г. Железногорск от </w:t>
      </w:r>
      <w:r w:rsidR="00A24CAA">
        <w:t>15.11.2022</w:t>
      </w:r>
      <w:r w:rsidR="00D5091A" w:rsidRPr="00D5091A">
        <w:t xml:space="preserve"> № </w:t>
      </w:r>
      <w:r w:rsidR="00A24CAA">
        <w:t>22-262</w:t>
      </w:r>
      <w:r w:rsidR="00D5091A" w:rsidRPr="00D5091A">
        <w:t xml:space="preserve">Р </w:t>
      </w:r>
      <w:r w:rsidR="00D939D3">
        <w:t xml:space="preserve">                 </w:t>
      </w:r>
      <w:r w:rsidR="00D5091A" w:rsidRPr="00D5091A">
        <w:t xml:space="preserve"> «Об утверждении Прогнозного плана (программы) приватизации муниципального имущества ЗАТО Железногорск на 20</w:t>
      </w:r>
      <w:r w:rsidR="00231148">
        <w:t>2</w:t>
      </w:r>
      <w:r w:rsidR="00A24CAA">
        <w:t>3</w:t>
      </w:r>
      <w:r w:rsidR="00D5091A" w:rsidRPr="00D5091A">
        <w:t xml:space="preserve"> год»</w:t>
      </w:r>
      <w:r w:rsidR="00AC54E0" w:rsidRPr="00D5091A">
        <w:rPr>
          <w:color w:val="000000"/>
        </w:rPr>
        <w:t>,</w:t>
      </w:r>
      <w:r w:rsidR="00AC54E0" w:rsidRPr="0087350D">
        <w:rPr>
          <w:color w:val="000000"/>
        </w:rPr>
        <w:t xml:space="preserve"> Регламентом электронной площадки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 xml:space="preserve">» (размещен на сайте площадке по адресу: </w:t>
      </w:r>
      <w:hyperlink r:id="rId11" w:history="1">
        <w:r w:rsidR="00AC54E0" w:rsidRPr="0087350D">
          <w:rPr>
            <w:color w:val="00009C"/>
          </w:rPr>
          <w:t>http://utp.sberbank-ast.ru/AP/Notice/1027/Instructions</w:t>
        </w:r>
      </w:hyperlink>
      <w:r w:rsidR="00AC54E0"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</w:t>
      </w:r>
      <w:r w:rsidR="00183338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AE2E11">
        <w:rPr>
          <w:rFonts w:ascii="Times New Roman" w:hAnsi="Times New Roman"/>
          <w:b w:val="0"/>
          <w:i w:val="0"/>
          <w:sz w:val="24"/>
          <w:szCs w:val="24"/>
        </w:rPr>
        <w:t>20.11</w:t>
      </w:r>
      <w:r w:rsidR="00A24CAA">
        <w:rPr>
          <w:rFonts w:ascii="Times New Roman" w:hAnsi="Times New Roman"/>
          <w:b w:val="0"/>
          <w:i w:val="0"/>
          <w:sz w:val="24"/>
          <w:szCs w:val="24"/>
        </w:rPr>
        <w:t>.2023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AE2E11">
        <w:rPr>
          <w:rFonts w:ascii="Times New Roman" w:hAnsi="Times New Roman"/>
          <w:b w:val="0"/>
          <w:i w:val="0"/>
          <w:sz w:val="24"/>
          <w:szCs w:val="24"/>
        </w:rPr>
        <w:t>478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и «Об условиях приватизации </w:t>
      </w:r>
      <w:r w:rsidR="00953D46">
        <w:rPr>
          <w:rFonts w:ascii="Times New Roman" w:hAnsi="Times New Roman"/>
          <w:b w:val="0"/>
          <w:i w:val="0"/>
          <w:sz w:val="24"/>
          <w:szCs w:val="24"/>
        </w:rPr>
        <w:t xml:space="preserve">нежилого помещения № </w:t>
      </w:r>
      <w:r w:rsidR="00183338">
        <w:rPr>
          <w:rFonts w:ascii="Times New Roman" w:hAnsi="Times New Roman"/>
          <w:b w:val="0"/>
          <w:i w:val="0"/>
          <w:sz w:val="24"/>
          <w:szCs w:val="24"/>
        </w:rPr>
        <w:t>15/5 по ул. Советской Армии, д. 30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793C6F" w:rsidRDefault="00AC54E0" w:rsidP="00793C6F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D51EB0">
        <w:rPr>
          <w:b/>
        </w:rPr>
        <w:t xml:space="preserve">2.3. Предмет </w:t>
      </w:r>
      <w:r w:rsidR="00793C6F">
        <w:rPr>
          <w:b/>
        </w:rPr>
        <w:t>продажи</w:t>
      </w:r>
      <w:r w:rsidRPr="00D51EB0">
        <w:t xml:space="preserve">: 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>Объект</w:t>
      </w:r>
      <w:r w:rsidRPr="00D51EB0">
        <w:t xml:space="preserve"> –  </w:t>
      </w:r>
      <w:r w:rsidR="00953D46">
        <w:t>нежилое помещение</w:t>
      </w:r>
      <w:r w:rsidRPr="00D51EB0">
        <w:t>;</w:t>
      </w:r>
    </w:p>
    <w:p w:rsidR="001A4F82" w:rsidRPr="00D51EB0" w:rsidRDefault="001A4F82" w:rsidP="001A4F82">
      <w:pPr>
        <w:ind w:left="360"/>
        <w:jc w:val="both"/>
      </w:pPr>
      <w:proofErr w:type="gramStart"/>
      <w:r w:rsidRPr="00D51EB0">
        <w:rPr>
          <w:b/>
        </w:rPr>
        <w:t xml:space="preserve">Адрес  – </w:t>
      </w:r>
      <w:r w:rsidRPr="00D51EB0">
        <w:t>Российская Федерация,</w:t>
      </w:r>
      <w:r w:rsidRPr="00D51EB0">
        <w:rPr>
          <w:b/>
        </w:rPr>
        <w:t xml:space="preserve"> </w:t>
      </w:r>
      <w:r w:rsidRPr="00D51EB0">
        <w:t xml:space="preserve">Красноярский край, ЗАТО Железногорск, </w:t>
      </w:r>
      <w:r w:rsidR="00700897">
        <w:t xml:space="preserve">г. </w:t>
      </w:r>
      <w:r w:rsidR="008E0CC4">
        <w:t>Железногорск</w:t>
      </w:r>
      <w:r w:rsidR="00700897">
        <w:t xml:space="preserve">, </w:t>
      </w:r>
      <w:r w:rsidR="00183338" w:rsidRPr="00183338">
        <w:t>ул. Советской Армии, д. 30</w:t>
      </w:r>
      <w:r w:rsidR="00953D46">
        <w:t xml:space="preserve">, </w:t>
      </w:r>
      <w:proofErr w:type="spellStart"/>
      <w:r w:rsidR="00953D46">
        <w:t>пом</w:t>
      </w:r>
      <w:proofErr w:type="spellEnd"/>
      <w:r w:rsidR="00953D46">
        <w:t xml:space="preserve">. </w:t>
      </w:r>
      <w:r w:rsidR="00183338">
        <w:t>15/5</w:t>
      </w:r>
      <w:r w:rsidRPr="00D51EB0">
        <w:t>.</w:t>
      </w:r>
      <w:proofErr w:type="gramEnd"/>
    </w:p>
    <w:p w:rsidR="00CA1DD1" w:rsidRPr="00F30899" w:rsidRDefault="001A4F82" w:rsidP="00CA1DD1">
      <w:pPr>
        <w:ind w:firstLine="284"/>
        <w:jc w:val="both"/>
      </w:pPr>
      <w:r w:rsidRPr="00D51EB0">
        <w:rPr>
          <w:b/>
        </w:rPr>
        <w:t xml:space="preserve"> Площадь</w:t>
      </w:r>
      <w:r w:rsidR="007E01D1">
        <w:rPr>
          <w:b/>
        </w:rPr>
        <w:t xml:space="preserve"> </w:t>
      </w:r>
      <w:r w:rsidRPr="00D51EB0">
        <w:rPr>
          <w:b/>
        </w:rPr>
        <w:t xml:space="preserve"> – </w:t>
      </w:r>
      <w:r w:rsidR="00953D46">
        <w:t xml:space="preserve"> </w:t>
      </w:r>
      <w:r w:rsidR="00183338">
        <w:t>31,7</w:t>
      </w:r>
      <w:r w:rsidR="00953D46">
        <w:t xml:space="preserve"> </w:t>
      </w:r>
      <w:r w:rsidR="00CA1DD1" w:rsidRPr="00F30899">
        <w:t>кв. метров;</w:t>
      </w:r>
    </w:p>
    <w:p w:rsidR="00CA1DD1" w:rsidRPr="00F30899" w:rsidRDefault="00CA1DD1" w:rsidP="00CA1DD1">
      <w:pPr>
        <w:ind w:firstLine="284"/>
        <w:jc w:val="both"/>
      </w:pPr>
      <w:r w:rsidRPr="00F30899">
        <w:rPr>
          <w:b/>
        </w:rPr>
        <w:t xml:space="preserve"> Год ввода в эксплуатацию – </w:t>
      </w:r>
      <w:r w:rsidRPr="00F30899">
        <w:t>19</w:t>
      </w:r>
      <w:r w:rsidR="00183338">
        <w:t>7</w:t>
      </w:r>
      <w:r w:rsidR="00953D46">
        <w:t>3</w:t>
      </w:r>
      <w:r w:rsidRPr="00F30899">
        <w:t>г.</w:t>
      </w:r>
    </w:p>
    <w:p w:rsidR="00CA1DD1" w:rsidRPr="00F30899" w:rsidRDefault="00CA1DD1" w:rsidP="00CA1DD1">
      <w:pPr>
        <w:ind w:left="360"/>
        <w:jc w:val="both"/>
      </w:pPr>
      <w:r w:rsidRPr="00F30899">
        <w:rPr>
          <w:b/>
        </w:rPr>
        <w:t xml:space="preserve">Назначение </w:t>
      </w:r>
      <w:r w:rsidRPr="00F30899">
        <w:t xml:space="preserve">– </w:t>
      </w:r>
      <w:r w:rsidR="00953D46">
        <w:t>нежилое</w:t>
      </w:r>
      <w:r w:rsidRPr="00F30899">
        <w:t>.</w:t>
      </w:r>
    </w:p>
    <w:p w:rsidR="00183338" w:rsidRPr="002137AC" w:rsidRDefault="00183338" w:rsidP="00183338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Схема расположения Объекта на 4 этаже нежилого здания, выписки из Единого государственного реестра недвижимости в отношении Объекта и земельного участка,  прилагаются к настоящему информационному сообщению</w:t>
      </w:r>
      <w:r w:rsidRPr="002137AC">
        <w:rPr>
          <w:sz w:val="24"/>
          <w:szCs w:val="24"/>
        </w:rPr>
        <w:t>.</w:t>
      </w:r>
      <w:r w:rsidRPr="002137AC">
        <w:rPr>
          <w:color w:val="FF0000"/>
          <w:sz w:val="24"/>
          <w:szCs w:val="24"/>
        </w:rPr>
        <w:t xml:space="preserve"> </w:t>
      </w:r>
      <w:r w:rsidRPr="008E0CC4">
        <w:rPr>
          <w:sz w:val="24"/>
          <w:szCs w:val="24"/>
        </w:rPr>
        <w:t xml:space="preserve">Техническое состояние объекта оценивается  как  удовлетворительное. Требуется выполнение текущего косметического ремонта. Объект расположен </w:t>
      </w:r>
      <w:r>
        <w:rPr>
          <w:sz w:val="24"/>
          <w:szCs w:val="24"/>
        </w:rPr>
        <w:t>на 4 этаже четырехэтажного нежилого здания</w:t>
      </w:r>
      <w:r w:rsidRPr="008E0CC4">
        <w:rPr>
          <w:sz w:val="24"/>
          <w:szCs w:val="24"/>
        </w:rPr>
        <w:t xml:space="preserve"> по адресу: </w:t>
      </w:r>
      <w:proofErr w:type="gramStart"/>
      <w:r w:rsidRPr="008E0CC4">
        <w:rPr>
          <w:sz w:val="24"/>
          <w:szCs w:val="24"/>
        </w:rPr>
        <w:t>г</w:t>
      </w:r>
      <w:proofErr w:type="gramEnd"/>
      <w:r w:rsidRPr="008E0CC4">
        <w:rPr>
          <w:sz w:val="24"/>
          <w:szCs w:val="24"/>
        </w:rPr>
        <w:t xml:space="preserve">. Железногорск, ул. </w:t>
      </w:r>
      <w:r>
        <w:rPr>
          <w:sz w:val="24"/>
          <w:szCs w:val="24"/>
        </w:rPr>
        <w:t>Советской Армии</w:t>
      </w:r>
      <w:r w:rsidRPr="008E0CC4">
        <w:rPr>
          <w:sz w:val="24"/>
          <w:szCs w:val="24"/>
        </w:rPr>
        <w:t>, д. 3</w:t>
      </w:r>
      <w:r>
        <w:rPr>
          <w:sz w:val="24"/>
          <w:szCs w:val="24"/>
        </w:rPr>
        <w:t>0</w:t>
      </w:r>
      <w:r w:rsidRPr="008E0CC4">
        <w:rPr>
          <w:sz w:val="24"/>
          <w:szCs w:val="24"/>
        </w:rPr>
        <w:t>, введенного в эксплуатацию  в 19</w:t>
      </w:r>
      <w:r>
        <w:rPr>
          <w:sz w:val="24"/>
          <w:szCs w:val="24"/>
        </w:rPr>
        <w:t>73</w:t>
      </w:r>
      <w:r w:rsidRPr="008E0CC4">
        <w:rPr>
          <w:sz w:val="24"/>
          <w:szCs w:val="24"/>
        </w:rPr>
        <w:t xml:space="preserve">г. </w:t>
      </w:r>
      <w:r w:rsidRPr="00E969C4">
        <w:rPr>
          <w:b/>
          <w:sz w:val="26"/>
          <w:szCs w:val="26"/>
        </w:rPr>
        <w:t xml:space="preserve">В </w:t>
      </w:r>
      <w:proofErr w:type="gramStart"/>
      <w:r w:rsidRPr="00E969C4">
        <w:rPr>
          <w:b/>
          <w:sz w:val="26"/>
          <w:szCs w:val="26"/>
        </w:rPr>
        <w:t>помещении</w:t>
      </w:r>
      <w:proofErr w:type="gramEnd"/>
      <w:r w:rsidRPr="00E969C4">
        <w:rPr>
          <w:b/>
          <w:sz w:val="26"/>
          <w:szCs w:val="26"/>
        </w:rPr>
        <w:t xml:space="preserve"> отсутствует окно.</w:t>
      </w:r>
      <w:r w:rsidRPr="008E0CC4">
        <w:rPr>
          <w:sz w:val="24"/>
          <w:szCs w:val="24"/>
        </w:rPr>
        <w:t xml:space="preserve"> Помещение </w:t>
      </w:r>
      <w:r>
        <w:rPr>
          <w:sz w:val="24"/>
          <w:szCs w:val="24"/>
        </w:rPr>
        <w:t xml:space="preserve">отдельного входа с улицы не </w:t>
      </w:r>
      <w:r w:rsidRPr="008E0CC4">
        <w:rPr>
          <w:sz w:val="24"/>
          <w:szCs w:val="24"/>
        </w:rPr>
        <w:t>имеет</w:t>
      </w:r>
      <w:r>
        <w:rPr>
          <w:sz w:val="24"/>
          <w:szCs w:val="24"/>
        </w:rPr>
        <w:t>. Доступ в помещение осуществляется через коридоры, лестничные клетки, являющиеся местами общего пользования.</w:t>
      </w:r>
      <w:r w:rsidRPr="008E0C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 нежилому зданию </w:t>
      </w:r>
      <w:r w:rsidRPr="008E0CC4">
        <w:rPr>
          <w:sz w:val="24"/>
          <w:szCs w:val="24"/>
        </w:rPr>
        <w:t xml:space="preserve">имеются подъездные пути, парковка. Фундамент </w:t>
      </w:r>
      <w:r>
        <w:rPr>
          <w:sz w:val="24"/>
          <w:szCs w:val="24"/>
        </w:rPr>
        <w:t xml:space="preserve">здания </w:t>
      </w:r>
      <w:r w:rsidRPr="008E0CC4">
        <w:rPr>
          <w:sz w:val="24"/>
          <w:szCs w:val="24"/>
        </w:rPr>
        <w:t xml:space="preserve">– железобетонный. Наружные стены – </w:t>
      </w:r>
      <w:r>
        <w:rPr>
          <w:bCs/>
          <w:sz w:val="24"/>
          <w:szCs w:val="24"/>
        </w:rPr>
        <w:t>к</w:t>
      </w:r>
      <w:r w:rsidRPr="0042009C">
        <w:rPr>
          <w:bCs/>
          <w:sz w:val="24"/>
          <w:szCs w:val="24"/>
        </w:rPr>
        <w:t>аменные и</w:t>
      </w:r>
      <w:r>
        <w:rPr>
          <w:b/>
          <w:bCs/>
        </w:rPr>
        <w:t xml:space="preserve"> </w:t>
      </w:r>
      <w:r w:rsidRPr="008E0CC4">
        <w:rPr>
          <w:sz w:val="24"/>
          <w:szCs w:val="24"/>
        </w:rPr>
        <w:t>бетонные, перекрытия – железобетонные плиты. Внутренняя отделка простая. Помещение обеспечено централизованными системами отопления, электроснабжения.</w:t>
      </w:r>
      <w:r w:rsidRPr="008E0CC4">
        <w:rPr>
          <w:color w:val="FF0000"/>
          <w:sz w:val="24"/>
          <w:szCs w:val="24"/>
        </w:rPr>
        <w:t xml:space="preserve"> </w:t>
      </w:r>
      <w:r w:rsidRPr="00231148">
        <w:rPr>
          <w:sz w:val="24"/>
          <w:szCs w:val="24"/>
        </w:rPr>
        <w:t>Центра</w:t>
      </w:r>
      <w:r>
        <w:rPr>
          <w:sz w:val="24"/>
          <w:szCs w:val="24"/>
        </w:rPr>
        <w:t xml:space="preserve">лизованные системы горячего и холодного водоснабжения, канализации расположены в местах общего пользования здания. Нежилое здание </w:t>
      </w:r>
      <w:r w:rsidRPr="00453002">
        <w:rPr>
          <w:sz w:val="24"/>
          <w:szCs w:val="24"/>
        </w:rPr>
        <w:t>расположен</w:t>
      </w:r>
      <w:r>
        <w:rPr>
          <w:sz w:val="24"/>
          <w:szCs w:val="24"/>
        </w:rPr>
        <w:t>о</w:t>
      </w:r>
      <w:r w:rsidRPr="00453002">
        <w:rPr>
          <w:sz w:val="24"/>
          <w:szCs w:val="24"/>
        </w:rPr>
        <w:t xml:space="preserve"> на земельном участк</w:t>
      </w:r>
      <w:r>
        <w:rPr>
          <w:sz w:val="24"/>
          <w:szCs w:val="24"/>
        </w:rPr>
        <w:t xml:space="preserve">е </w:t>
      </w:r>
      <w:r w:rsidRPr="00453002">
        <w:rPr>
          <w:sz w:val="24"/>
          <w:szCs w:val="24"/>
        </w:rPr>
        <w:t xml:space="preserve">общей площадью </w:t>
      </w:r>
      <w:r>
        <w:rPr>
          <w:sz w:val="24"/>
          <w:szCs w:val="24"/>
        </w:rPr>
        <w:t xml:space="preserve">4078,0 </w:t>
      </w:r>
      <w:r w:rsidRPr="00453002">
        <w:rPr>
          <w:sz w:val="24"/>
          <w:szCs w:val="24"/>
        </w:rPr>
        <w:t>кв.м.</w:t>
      </w:r>
      <w:r>
        <w:rPr>
          <w:sz w:val="24"/>
          <w:szCs w:val="24"/>
        </w:rPr>
        <w:t xml:space="preserve"> с</w:t>
      </w:r>
      <w:r w:rsidRPr="00453002">
        <w:rPr>
          <w:sz w:val="24"/>
          <w:szCs w:val="24"/>
        </w:rPr>
        <w:t xml:space="preserve"> кадастровы</w:t>
      </w:r>
      <w:r>
        <w:rPr>
          <w:sz w:val="24"/>
          <w:szCs w:val="24"/>
        </w:rPr>
        <w:t>м</w:t>
      </w:r>
      <w:r w:rsidRPr="00453002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ом</w:t>
      </w:r>
      <w:r w:rsidRPr="00453002">
        <w:rPr>
          <w:sz w:val="24"/>
          <w:szCs w:val="24"/>
        </w:rPr>
        <w:t xml:space="preserve"> </w:t>
      </w:r>
      <w:r w:rsidRPr="00E00A13">
        <w:rPr>
          <w:sz w:val="24"/>
          <w:szCs w:val="24"/>
        </w:rPr>
        <w:t>24:58:</w:t>
      </w:r>
      <w:r>
        <w:rPr>
          <w:sz w:val="24"/>
          <w:szCs w:val="24"/>
        </w:rPr>
        <w:t>0303016</w:t>
      </w:r>
      <w:r w:rsidRPr="00E00A13">
        <w:rPr>
          <w:sz w:val="24"/>
          <w:szCs w:val="24"/>
        </w:rPr>
        <w:t>:</w:t>
      </w:r>
      <w:r>
        <w:rPr>
          <w:sz w:val="24"/>
          <w:szCs w:val="24"/>
        </w:rPr>
        <w:t>5667</w:t>
      </w:r>
      <w:r w:rsidRPr="0045300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местоположение земельного участка: </w:t>
      </w:r>
      <w:r w:rsidRPr="00B22248">
        <w:rPr>
          <w:sz w:val="24"/>
          <w:szCs w:val="24"/>
        </w:rPr>
        <w:t>Российская Федерация,</w:t>
      </w:r>
      <w:r w:rsidRPr="00B22248">
        <w:rPr>
          <w:b/>
          <w:sz w:val="24"/>
          <w:szCs w:val="24"/>
        </w:rPr>
        <w:t xml:space="preserve"> </w:t>
      </w:r>
      <w:r w:rsidRPr="00B22248">
        <w:rPr>
          <w:sz w:val="24"/>
          <w:szCs w:val="24"/>
        </w:rPr>
        <w:t xml:space="preserve">Красноярский край, </w:t>
      </w:r>
      <w:r>
        <w:rPr>
          <w:sz w:val="24"/>
          <w:szCs w:val="24"/>
        </w:rPr>
        <w:t xml:space="preserve">городской </w:t>
      </w:r>
      <w:proofErr w:type="gramStart"/>
      <w:r>
        <w:rPr>
          <w:sz w:val="24"/>
          <w:szCs w:val="24"/>
        </w:rPr>
        <w:t>округ</w:t>
      </w:r>
      <w:proofErr w:type="gramEnd"/>
      <w:r>
        <w:rPr>
          <w:sz w:val="24"/>
          <w:szCs w:val="24"/>
        </w:rPr>
        <w:t xml:space="preserve"> </w:t>
      </w:r>
      <w:r w:rsidRPr="00B22248">
        <w:rPr>
          <w:sz w:val="24"/>
          <w:szCs w:val="24"/>
        </w:rPr>
        <w:t xml:space="preserve">ЗАТО </w:t>
      </w:r>
      <w:r>
        <w:rPr>
          <w:sz w:val="24"/>
          <w:szCs w:val="24"/>
        </w:rPr>
        <w:t>город</w:t>
      </w:r>
      <w:r w:rsidRPr="00B22248">
        <w:rPr>
          <w:sz w:val="24"/>
          <w:szCs w:val="24"/>
        </w:rPr>
        <w:t xml:space="preserve"> Железногорск,</w:t>
      </w:r>
      <w:r>
        <w:rPr>
          <w:sz w:val="24"/>
          <w:szCs w:val="24"/>
        </w:rPr>
        <w:t xml:space="preserve"> г. Железногорск, ул. Советской Армии, земельный участок № 30, </w:t>
      </w:r>
      <w:r w:rsidRPr="00453002">
        <w:rPr>
          <w:sz w:val="24"/>
          <w:szCs w:val="24"/>
        </w:rPr>
        <w:t xml:space="preserve">разрешенное использование: </w:t>
      </w:r>
      <w:r>
        <w:rPr>
          <w:sz w:val="24"/>
          <w:szCs w:val="24"/>
        </w:rPr>
        <w:t xml:space="preserve">объекты административно-делового управления, деловое управление. </w:t>
      </w:r>
      <w:r w:rsidRPr="002137AC">
        <w:rPr>
          <w:sz w:val="24"/>
          <w:szCs w:val="24"/>
        </w:rPr>
        <w:t>Земельный участок, на котором расположен Объект, передается в установленном порядке Покупателю на условиях аренды.</w:t>
      </w:r>
      <w:r>
        <w:rPr>
          <w:sz w:val="24"/>
          <w:szCs w:val="24"/>
        </w:rPr>
        <w:t xml:space="preserve"> Непосредственно к зданию, в котором расположен Объект, имеются подъездные пути (асфальтобетонная дорога). В </w:t>
      </w:r>
      <w:proofErr w:type="gramStart"/>
      <w:r>
        <w:rPr>
          <w:sz w:val="24"/>
          <w:szCs w:val="24"/>
        </w:rPr>
        <w:t>районе</w:t>
      </w:r>
      <w:proofErr w:type="gramEnd"/>
      <w:r>
        <w:rPr>
          <w:sz w:val="24"/>
          <w:szCs w:val="24"/>
        </w:rPr>
        <w:t xml:space="preserve"> расположения здания, в котором расположен Объект, имеются здания как жилого, так и нежилого назначения. Социальная и экономическая инфраструктуры в районе Объекта  развиты. Обременения в отношении Объекта отсутствуют.</w:t>
      </w:r>
    </w:p>
    <w:p w:rsidR="00953D46" w:rsidRPr="00231148" w:rsidRDefault="00953D46" w:rsidP="00953D46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</w:p>
    <w:p w:rsidR="00183338" w:rsidRDefault="00953D46" w:rsidP="00183338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>Информация о предыдущих торгах</w:t>
      </w:r>
      <w:r w:rsidR="00183338">
        <w:rPr>
          <w:color w:val="000000"/>
          <w:sz w:val="24"/>
          <w:szCs w:val="24"/>
        </w:rPr>
        <w:t>:</w:t>
      </w:r>
    </w:p>
    <w:p w:rsidR="00183338" w:rsidRDefault="00953D46" w:rsidP="00183338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183338">
        <w:rPr>
          <w:color w:val="000000"/>
          <w:sz w:val="24"/>
          <w:szCs w:val="24"/>
        </w:rPr>
        <w:t xml:space="preserve">- </w:t>
      </w:r>
      <w:r w:rsidR="00183338" w:rsidRPr="00EF1190">
        <w:rPr>
          <w:color w:val="000000"/>
          <w:sz w:val="24"/>
          <w:szCs w:val="24"/>
        </w:rPr>
        <w:t>продаж</w:t>
      </w:r>
      <w:r w:rsidR="00183338">
        <w:rPr>
          <w:color w:val="000000"/>
          <w:sz w:val="24"/>
          <w:szCs w:val="24"/>
        </w:rPr>
        <w:t>и</w:t>
      </w:r>
      <w:r w:rsidR="00183338" w:rsidRPr="00EF1190">
        <w:rPr>
          <w:color w:val="000000"/>
          <w:sz w:val="24"/>
          <w:szCs w:val="24"/>
        </w:rPr>
        <w:t xml:space="preserve"> объекта </w:t>
      </w:r>
      <w:r w:rsidR="00183338">
        <w:rPr>
          <w:color w:val="000000"/>
          <w:sz w:val="24"/>
          <w:szCs w:val="24"/>
        </w:rPr>
        <w:t>через аукцион (14.05.2020, 06.07.2020, 20.07.2021, 23.05.2022) были признаны несостоявшимися</w:t>
      </w:r>
      <w:r w:rsidR="00183338" w:rsidRPr="00EF1190">
        <w:rPr>
          <w:color w:val="000000"/>
          <w:sz w:val="24"/>
          <w:szCs w:val="24"/>
        </w:rPr>
        <w:t xml:space="preserve"> </w:t>
      </w:r>
      <w:r w:rsidR="00183338">
        <w:rPr>
          <w:color w:val="000000"/>
          <w:sz w:val="24"/>
          <w:szCs w:val="24"/>
        </w:rPr>
        <w:t>в связи с отсутствием заявок на участие в аукционе;</w:t>
      </w:r>
    </w:p>
    <w:p w:rsidR="00183338" w:rsidRDefault="00183338" w:rsidP="00183338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продажи объекта посредством публичного предложения (07.10.2020, 20.01.2021,</w:t>
      </w:r>
      <w:r w:rsidRPr="0009494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06.10.2021, 12.07.2022) были признаны несостоявшимися  в связи с отсутствием заявок на участие в продаже;</w:t>
      </w:r>
    </w:p>
    <w:p w:rsidR="00183338" w:rsidRPr="00EF1190" w:rsidRDefault="00183338" w:rsidP="00183338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продаж</w:t>
      </w:r>
      <w:r w:rsidR="00CF55B3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объекта без объявления цены (28.12.2021</w:t>
      </w:r>
      <w:r w:rsidR="00CF55B3">
        <w:rPr>
          <w:color w:val="000000"/>
          <w:sz w:val="24"/>
          <w:szCs w:val="24"/>
        </w:rPr>
        <w:t>, 02.11.2022</w:t>
      </w:r>
      <w:r w:rsidR="00A24CAA">
        <w:rPr>
          <w:color w:val="000000"/>
          <w:sz w:val="24"/>
          <w:szCs w:val="24"/>
        </w:rPr>
        <w:t>, 31.01.2023</w:t>
      </w:r>
      <w:r w:rsidR="00AE2E11">
        <w:rPr>
          <w:color w:val="000000"/>
          <w:sz w:val="24"/>
          <w:szCs w:val="24"/>
        </w:rPr>
        <w:t>, 28.08.2023</w:t>
      </w:r>
      <w:r>
        <w:rPr>
          <w:color w:val="000000"/>
          <w:sz w:val="24"/>
          <w:szCs w:val="24"/>
        </w:rPr>
        <w:t>) был</w:t>
      </w:r>
      <w:r w:rsidR="00CF55B3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признан</w:t>
      </w:r>
      <w:r w:rsidR="00CF55B3">
        <w:rPr>
          <w:color w:val="000000"/>
          <w:sz w:val="24"/>
          <w:szCs w:val="24"/>
        </w:rPr>
        <w:t>ы несостоявшими</w:t>
      </w:r>
      <w:r>
        <w:rPr>
          <w:color w:val="000000"/>
          <w:sz w:val="24"/>
          <w:szCs w:val="24"/>
        </w:rPr>
        <w:t>ся в  связи с тем, что ни одно из предложений о цене имущества не было принято комиссией к рассмотрению.</w:t>
      </w:r>
    </w:p>
    <w:p w:rsidR="009F1435" w:rsidRPr="00D51EB0" w:rsidRDefault="009F1435" w:rsidP="00183338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lastRenderedPageBreak/>
        <w:t>2.4. Способ приватизации муниципального имущества</w:t>
      </w:r>
      <w:r w:rsidRPr="00D51EB0">
        <w:t xml:space="preserve">: </w:t>
      </w:r>
      <w:r w:rsidR="001F014E">
        <w:t xml:space="preserve">продажа </w:t>
      </w:r>
      <w:r w:rsidR="00793C6F">
        <w:t>без объявления цены</w:t>
      </w:r>
      <w:r w:rsidRPr="00D51EB0">
        <w:t xml:space="preserve"> 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1A4F82" w:rsidRPr="00D51EB0" w:rsidRDefault="00AC54E0" w:rsidP="00793C6F">
      <w:pPr>
        <w:widowControl w:val="0"/>
        <w:ind w:firstLine="709"/>
        <w:jc w:val="both"/>
      </w:pPr>
      <w:r w:rsidRPr="00D51EB0">
        <w:rPr>
          <w:b/>
        </w:rPr>
        <w:t xml:space="preserve">2.5. </w:t>
      </w:r>
      <w:r w:rsidR="00793C6F">
        <w:rPr>
          <w:b/>
        </w:rPr>
        <w:t xml:space="preserve">  </w:t>
      </w:r>
      <w:r w:rsidR="001A4F82" w:rsidRPr="00D51EB0">
        <w:rPr>
          <w:b/>
        </w:rPr>
        <w:t xml:space="preserve">Расходы </w:t>
      </w:r>
      <w:r w:rsidR="00793C6F">
        <w:rPr>
          <w:b/>
        </w:rPr>
        <w:t xml:space="preserve">продавца </w:t>
      </w:r>
      <w:r w:rsidR="001A4F82" w:rsidRPr="00D51EB0">
        <w:rPr>
          <w:b/>
        </w:rPr>
        <w:t>по приватизации</w:t>
      </w:r>
      <w:r w:rsidR="00793C6F">
        <w:rPr>
          <w:b/>
        </w:rPr>
        <w:t xml:space="preserve"> объекта</w:t>
      </w:r>
      <w:r w:rsidR="001A4F82" w:rsidRPr="00D51EB0">
        <w:rPr>
          <w:b/>
        </w:rPr>
        <w:t>, всего –</w:t>
      </w:r>
      <w:r w:rsidR="001A4F82" w:rsidRPr="00D51EB0">
        <w:t xml:space="preserve">  </w:t>
      </w:r>
      <w:r w:rsidR="0042009C">
        <w:t>3 000,00</w:t>
      </w:r>
      <w:r w:rsidR="001A4F82"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F014E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rPr>
          <w:b/>
        </w:rPr>
        <w:t xml:space="preserve"> </w:t>
      </w:r>
    </w:p>
    <w:p w:rsidR="00AC54E0" w:rsidRPr="00D51EB0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D51EB0">
        <w:rPr>
          <w:b/>
        </w:rPr>
        <w:t>2.6. Сроки, время подачи заявок, проведения</w:t>
      </w:r>
      <w:r w:rsidRPr="00D51EB0">
        <w:t xml:space="preserve"> </w:t>
      </w:r>
      <w:r w:rsidR="001F014E">
        <w:rPr>
          <w:b/>
        </w:rPr>
        <w:t xml:space="preserve">продажи </w:t>
      </w:r>
      <w:r w:rsidR="00793C6F">
        <w:rPr>
          <w:b/>
        </w:rPr>
        <w:t>без объявления цены</w:t>
      </w:r>
      <w:r w:rsidR="001F014E">
        <w:rPr>
          <w:b/>
        </w:rPr>
        <w:t xml:space="preserve"> </w:t>
      </w:r>
      <w:r w:rsidRPr="00D51EB0">
        <w:rPr>
          <w:b/>
        </w:rPr>
        <w:t xml:space="preserve"> в электронной форме, подведения итогов </w:t>
      </w:r>
      <w:r w:rsidR="001F014E">
        <w:rPr>
          <w:b/>
        </w:rPr>
        <w:t>продажи</w:t>
      </w:r>
      <w:r w:rsidRPr="00D51EB0">
        <w:rPr>
          <w:b/>
        </w:rPr>
        <w:t>.</w:t>
      </w:r>
    </w:p>
    <w:p w:rsidR="00AC54E0" w:rsidRPr="00D51EB0" w:rsidRDefault="00AC54E0" w:rsidP="00AC54E0">
      <w:pPr>
        <w:ind w:firstLine="709"/>
        <w:jc w:val="both"/>
        <w:rPr>
          <w:bCs/>
        </w:rPr>
      </w:pPr>
      <w:r w:rsidRPr="00D51EB0">
        <w:rPr>
          <w:bCs/>
        </w:rPr>
        <w:t>Указанное в настоящем информационном сообщении время – московское.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D51EB0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</w:t>
      </w:r>
      <w:r w:rsidRPr="0087350D">
        <w:rPr>
          <w:bCs/>
        </w:rPr>
        <w:t xml:space="preserve"> – московское.</w:t>
      </w:r>
    </w:p>
    <w:p w:rsidR="00AC54E0" w:rsidRPr="00575A64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575A64">
        <w:rPr>
          <w:b/>
        </w:rPr>
        <w:t>Дата начала приема заявок</w:t>
      </w:r>
      <w:r w:rsidRPr="00575A64">
        <w:t xml:space="preserve"> на участие в </w:t>
      </w:r>
      <w:r w:rsidR="001F014E" w:rsidRPr="00575A64">
        <w:t xml:space="preserve">продаже </w:t>
      </w:r>
      <w:r w:rsidR="00793C6F">
        <w:t>без объявления цены</w:t>
      </w:r>
      <w:r w:rsidRPr="00575A64">
        <w:t xml:space="preserve"> – </w:t>
      </w:r>
      <w:r w:rsidR="00431EEE" w:rsidRPr="00575A64">
        <w:rPr>
          <w:b/>
        </w:rPr>
        <w:t>с 0</w:t>
      </w:r>
      <w:r w:rsidR="00D939D3">
        <w:rPr>
          <w:b/>
        </w:rPr>
        <w:t>4</w:t>
      </w:r>
      <w:r w:rsidR="00431EEE" w:rsidRPr="00575A64">
        <w:rPr>
          <w:b/>
        </w:rPr>
        <w:t xml:space="preserve"> час. 00  мин. «</w:t>
      </w:r>
      <w:r w:rsidR="00AE2E11">
        <w:rPr>
          <w:b/>
        </w:rPr>
        <w:t>01</w:t>
      </w:r>
      <w:r w:rsidRPr="00575A64">
        <w:rPr>
          <w:b/>
        </w:rPr>
        <w:t xml:space="preserve"> </w:t>
      </w:r>
      <w:r w:rsidR="00AE2E11">
        <w:rPr>
          <w:b/>
        </w:rPr>
        <w:t>декабр</w:t>
      </w:r>
      <w:r w:rsidR="00D939D3">
        <w:rPr>
          <w:b/>
        </w:rPr>
        <w:t>я</w:t>
      </w:r>
      <w:r w:rsidR="00266EFC" w:rsidRPr="00575A64">
        <w:rPr>
          <w:b/>
        </w:rPr>
        <w:t xml:space="preserve"> </w:t>
      </w:r>
      <w:r w:rsidRPr="00575A64">
        <w:rPr>
          <w:b/>
        </w:rPr>
        <w:t xml:space="preserve"> 20</w:t>
      </w:r>
      <w:r w:rsidR="005033AE" w:rsidRPr="00575A64">
        <w:rPr>
          <w:b/>
        </w:rPr>
        <w:t>2</w:t>
      </w:r>
      <w:r w:rsidR="00A24CAA">
        <w:rPr>
          <w:b/>
        </w:rPr>
        <w:t>3</w:t>
      </w:r>
      <w:r w:rsidRPr="00575A64">
        <w:rPr>
          <w:b/>
        </w:rPr>
        <w:t xml:space="preserve"> года.</w:t>
      </w:r>
    </w:p>
    <w:p w:rsidR="00AC54E0" w:rsidRPr="00575A64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575A64">
        <w:rPr>
          <w:b/>
        </w:rPr>
        <w:t>Дата окончания приема заявок</w:t>
      </w:r>
      <w:r w:rsidRPr="00575A64">
        <w:t xml:space="preserve"> на участие в </w:t>
      </w:r>
      <w:r w:rsidR="003C3558" w:rsidRPr="00575A64">
        <w:t xml:space="preserve">продаже </w:t>
      </w:r>
      <w:r w:rsidR="00793C6F">
        <w:t>без объявления цены</w:t>
      </w:r>
      <w:r w:rsidR="003C3558" w:rsidRPr="00575A64">
        <w:t xml:space="preserve"> </w:t>
      </w:r>
      <w:r w:rsidRPr="00575A64">
        <w:t xml:space="preserve"> – </w:t>
      </w:r>
      <w:r w:rsidRPr="00575A64">
        <w:rPr>
          <w:b/>
        </w:rPr>
        <w:t xml:space="preserve">в </w:t>
      </w:r>
      <w:r w:rsidR="00D45CBE" w:rsidRPr="00575A64">
        <w:rPr>
          <w:b/>
        </w:rPr>
        <w:t>1</w:t>
      </w:r>
      <w:r w:rsidR="00D939D3">
        <w:rPr>
          <w:b/>
        </w:rPr>
        <w:t>3</w:t>
      </w:r>
      <w:r w:rsidR="00D45CBE" w:rsidRPr="00575A64">
        <w:rPr>
          <w:b/>
        </w:rPr>
        <w:t xml:space="preserve"> час. 00 мин. «</w:t>
      </w:r>
      <w:r w:rsidR="00A24CAA">
        <w:rPr>
          <w:b/>
        </w:rPr>
        <w:t>15</w:t>
      </w:r>
      <w:r w:rsidRPr="00575A64">
        <w:rPr>
          <w:b/>
        </w:rPr>
        <w:t xml:space="preserve">» </w:t>
      </w:r>
      <w:r w:rsidR="00AE2E11">
        <w:rPr>
          <w:b/>
        </w:rPr>
        <w:t>январ</w:t>
      </w:r>
      <w:r w:rsidR="00D939D3">
        <w:rPr>
          <w:b/>
        </w:rPr>
        <w:t>я</w:t>
      </w:r>
      <w:r w:rsidR="00266EFC" w:rsidRPr="00575A64">
        <w:rPr>
          <w:b/>
        </w:rPr>
        <w:t xml:space="preserve"> </w:t>
      </w:r>
      <w:r w:rsidRPr="00575A64">
        <w:rPr>
          <w:b/>
        </w:rPr>
        <w:t xml:space="preserve"> 20</w:t>
      </w:r>
      <w:r w:rsidR="003C61C3" w:rsidRPr="00575A64">
        <w:rPr>
          <w:b/>
        </w:rPr>
        <w:t>2</w:t>
      </w:r>
      <w:r w:rsidR="00AE2E11">
        <w:rPr>
          <w:b/>
        </w:rPr>
        <w:t>4</w:t>
      </w:r>
      <w:r w:rsidRPr="00575A64">
        <w:rPr>
          <w:b/>
        </w:rPr>
        <w:t xml:space="preserve"> года. </w:t>
      </w:r>
    </w:p>
    <w:p w:rsidR="00AC54E0" w:rsidRPr="00575A64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575A64">
        <w:rPr>
          <w:b/>
        </w:rPr>
        <w:t>Рассмотрение заявок</w:t>
      </w:r>
      <w:r w:rsidR="00026741">
        <w:rPr>
          <w:b/>
        </w:rPr>
        <w:t xml:space="preserve">, </w:t>
      </w:r>
      <w:r w:rsidRPr="00575A64">
        <w:rPr>
          <w:b/>
        </w:rPr>
        <w:t>признание претендентов участниками</w:t>
      </w:r>
      <w:r w:rsidRPr="00575A64">
        <w:t xml:space="preserve"> </w:t>
      </w:r>
      <w:r w:rsidR="003C3558" w:rsidRPr="00575A64">
        <w:rPr>
          <w:b/>
        </w:rPr>
        <w:t xml:space="preserve">продажи </w:t>
      </w:r>
      <w:r w:rsidR="00793C6F">
        <w:rPr>
          <w:b/>
        </w:rPr>
        <w:t>без объявления цены</w:t>
      </w:r>
      <w:r w:rsidR="00026741">
        <w:rPr>
          <w:b/>
        </w:rPr>
        <w:t xml:space="preserve"> и</w:t>
      </w:r>
      <w:r w:rsidR="00793C6F">
        <w:rPr>
          <w:b/>
        </w:rPr>
        <w:t xml:space="preserve"> рассмотрение предложений о цене имущества</w:t>
      </w:r>
      <w:r w:rsidR="003C3558" w:rsidRPr="00575A64">
        <w:rPr>
          <w:b/>
        </w:rPr>
        <w:t xml:space="preserve"> </w:t>
      </w:r>
      <w:r w:rsidRPr="00575A64">
        <w:t xml:space="preserve"> состоится  </w:t>
      </w:r>
      <w:r w:rsidR="00D45CBE" w:rsidRPr="00575A64">
        <w:rPr>
          <w:b/>
        </w:rPr>
        <w:t>«</w:t>
      </w:r>
      <w:r w:rsidR="00A24CAA">
        <w:rPr>
          <w:b/>
        </w:rPr>
        <w:t>16</w:t>
      </w:r>
      <w:r w:rsidRPr="00575A64">
        <w:rPr>
          <w:b/>
        </w:rPr>
        <w:t xml:space="preserve">» </w:t>
      </w:r>
      <w:r w:rsidR="00AE2E11">
        <w:rPr>
          <w:b/>
        </w:rPr>
        <w:t>январ</w:t>
      </w:r>
      <w:r w:rsidR="00D939D3">
        <w:rPr>
          <w:b/>
        </w:rPr>
        <w:t xml:space="preserve">я </w:t>
      </w:r>
      <w:r w:rsidRPr="00575A64">
        <w:rPr>
          <w:b/>
        </w:rPr>
        <w:t xml:space="preserve"> 20</w:t>
      </w:r>
      <w:r w:rsidR="003C61C3" w:rsidRPr="00575A64">
        <w:rPr>
          <w:b/>
        </w:rPr>
        <w:t>2</w:t>
      </w:r>
      <w:r w:rsidR="00AE2E11">
        <w:rPr>
          <w:b/>
        </w:rPr>
        <w:t>4</w:t>
      </w:r>
      <w:r w:rsidR="00CA1DD1">
        <w:rPr>
          <w:b/>
        </w:rPr>
        <w:t xml:space="preserve"> </w:t>
      </w:r>
      <w:r w:rsidRPr="00575A64">
        <w:rPr>
          <w:b/>
        </w:rPr>
        <w:t>года</w:t>
      </w:r>
      <w:r w:rsidR="00793C6F">
        <w:rPr>
          <w:b/>
        </w:rPr>
        <w:t xml:space="preserve">  </w:t>
      </w:r>
      <w:r w:rsidRPr="00575A64">
        <w:rPr>
          <w:b/>
        </w:rPr>
        <w:t xml:space="preserve">в </w:t>
      </w:r>
      <w:r w:rsidR="00A11A84">
        <w:rPr>
          <w:b/>
        </w:rPr>
        <w:t>0</w:t>
      </w:r>
      <w:r w:rsidR="00D939D3">
        <w:rPr>
          <w:b/>
        </w:rPr>
        <w:t>5</w:t>
      </w:r>
      <w:r w:rsidRPr="00575A64">
        <w:rPr>
          <w:b/>
        </w:rPr>
        <w:t xml:space="preserve"> час. </w:t>
      </w:r>
      <w:r w:rsidR="00A11A84">
        <w:rPr>
          <w:b/>
        </w:rPr>
        <w:t>0</w:t>
      </w:r>
      <w:r w:rsidRPr="00575A64">
        <w:rPr>
          <w:b/>
        </w:rPr>
        <w:t xml:space="preserve">0  мин. </w:t>
      </w:r>
    </w:p>
    <w:p w:rsidR="00AC54E0" w:rsidRDefault="00AC54E0" w:rsidP="00AC54E0">
      <w:pPr>
        <w:widowControl w:val="0"/>
        <w:ind w:firstLine="709"/>
        <w:jc w:val="both"/>
      </w:pPr>
      <w:r w:rsidRPr="0087350D">
        <w:rPr>
          <w:b/>
        </w:rPr>
        <w:t xml:space="preserve">Место проведения </w:t>
      </w:r>
      <w:r w:rsidR="003C3558">
        <w:rPr>
          <w:b/>
        </w:rPr>
        <w:t xml:space="preserve">продажи </w:t>
      </w:r>
      <w:r w:rsidR="00026741">
        <w:rPr>
          <w:b/>
        </w:rPr>
        <w:t>без объявления цены</w:t>
      </w:r>
      <w:r w:rsidR="003C3558">
        <w:rPr>
          <w:b/>
        </w:rPr>
        <w:t xml:space="preserve"> в </w:t>
      </w:r>
      <w:r w:rsidRPr="0087350D">
        <w:rPr>
          <w:b/>
        </w:rPr>
        <w:t>электронно</w:t>
      </w:r>
      <w:r w:rsidR="003C3558">
        <w:rPr>
          <w:b/>
        </w:rPr>
        <w:t>й форме</w:t>
      </w:r>
      <w:r w:rsidRPr="0087350D">
        <w:rPr>
          <w:b/>
        </w:rPr>
        <w:t>:</w:t>
      </w:r>
      <w:r w:rsidRPr="0087350D">
        <w:t xml:space="preserve"> электронная площадка – универсальная торговая платформа АО «</w:t>
      </w:r>
      <w:proofErr w:type="spellStart"/>
      <w:r w:rsidRPr="0087350D">
        <w:t>Сбербанк-АСТ</w:t>
      </w:r>
      <w:proofErr w:type="spellEnd"/>
      <w:r w:rsidRPr="0087350D">
        <w:t>», размещенная на сайте http://utp.sberbank-ast.ru в сети Интернет (торговая секция «Приватизация, аренда и продажа прав»).</w:t>
      </w:r>
    </w:p>
    <w:p w:rsidR="006F6EA1" w:rsidRPr="006F6EA1" w:rsidRDefault="006F6EA1" w:rsidP="00A24CAA">
      <w:pPr>
        <w:widowControl w:val="0"/>
        <w:ind w:firstLine="426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Подведение итогов торгов: </w:t>
      </w:r>
      <w:r w:rsidRPr="006F6EA1">
        <w:rPr>
          <w:bCs/>
          <w:color w:val="000000"/>
        </w:rPr>
        <w:t>процедура торгов считается завершенной со времени подписания продавцом протокола об итогах продажи</w:t>
      </w:r>
      <w:r>
        <w:rPr>
          <w:b/>
          <w:bCs/>
          <w:color w:val="000000"/>
        </w:rPr>
        <w:t xml:space="preserve">. </w:t>
      </w:r>
      <w:r w:rsidRPr="006F6EA1">
        <w:rPr>
          <w:bCs/>
          <w:color w:val="000000"/>
        </w:rPr>
        <w:t>Протокол об итогах продажи имущества без объявления цены подписывается продавцом в день подведения итогов продажи имущества без объявления цены.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 xml:space="preserve">2.7. Порядок регистрации на электронной площадке и подачи заявки на участие в </w:t>
      </w:r>
      <w:r w:rsidR="003C3558">
        <w:rPr>
          <w:b/>
          <w:bCs/>
          <w:color w:val="000000"/>
        </w:rPr>
        <w:t xml:space="preserve">продаже </w:t>
      </w:r>
      <w:r w:rsidR="00026741">
        <w:rPr>
          <w:b/>
          <w:bCs/>
          <w:color w:val="000000"/>
        </w:rPr>
        <w:t>без объявления цены</w:t>
      </w:r>
      <w:r w:rsidR="003C3558">
        <w:rPr>
          <w:b/>
          <w:bCs/>
          <w:color w:val="000000"/>
        </w:rPr>
        <w:t xml:space="preserve"> </w:t>
      </w:r>
      <w:r w:rsidRPr="0087350D">
        <w:rPr>
          <w:b/>
          <w:bCs/>
          <w:color w:val="000000"/>
        </w:rPr>
        <w:t>в электронной форме.</w:t>
      </w:r>
    </w:p>
    <w:p w:rsidR="00AC54E0" w:rsidRPr="00191A77" w:rsidRDefault="00AC54E0" w:rsidP="00026741">
      <w:pPr>
        <w:autoSpaceDE w:val="0"/>
        <w:autoSpaceDN w:val="0"/>
        <w:adjustRightInd w:val="0"/>
        <w:ind w:firstLine="540"/>
        <w:jc w:val="both"/>
      </w:pPr>
      <w:proofErr w:type="gramStart"/>
      <w:r w:rsidRPr="00191A77">
        <w:t xml:space="preserve">К участию в </w:t>
      </w:r>
      <w:r w:rsidR="003C3558" w:rsidRPr="00191A77">
        <w:t xml:space="preserve">продаже </w:t>
      </w:r>
      <w:r w:rsidR="00026741" w:rsidRPr="00191A77">
        <w:t>без объявления цены</w:t>
      </w:r>
      <w:r w:rsidRPr="00191A77">
        <w:t xml:space="preserve"> допускаются: физические и юридические лица, признаваемые покупателями в соответствии со ст. 5 Федерального закона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</w:t>
      </w:r>
      <w:r w:rsidR="00AC5AFD" w:rsidRPr="00191A77">
        <w:t>27.08.</w:t>
      </w:r>
      <w:r w:rsidRPr="00191A77">
        <w:t xml:space="preserve">2012  № 860, своевременно подавшие заявку на участие в </w:t>
      </w:r>
      <w:r w:rsidR="003C3558" w:rsidRPr="00191A77">
        <w:t xml:space="preserve">продаже </w:t>
      </w:r>
      <w:r w:rsidR="00026741" w:rsidRPr="00191A77">
        <w:t>без объявления цены</w:t>
      </w:r>
      <w:r w:rsidRPr="00191A77">
        <w:t>, представившие</w:t>
      </w:r>
      <w:proofErr w:type="gramEnd"/>
      <w:r w:rsidRPr="00191A77">
        <w:t xml:space="preserve"> надлежащим образом оформленные документы в соответствии с перечнем, установленным в настоящем сообщении, и</w:t>
      </w:r>
      <w:r w:rsidR="00026741" w:rsidRPr="00191A77">
        <w:t xml:space="preserve"> направившие свое предложение о цене имущества</w:t>
      </w:r>
      <w:r w:rsidRPr="00191A77">
        <w:t xml:space="preserve">. </w:t>
      </w:r>
      <w:proofErr w:type="gramStart"/>
      <w:r w:rsidRPr="00191A77"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образцов документов, предусмотренных Федеральным законом </w:t>
      </w:r>
      <w:r w:rsidR="00AC4C64" w:rsidRPr="00191A77">
        <w:t>от 21.12.2001 № 178-ФЗ «О приватизации государственного и муниципального имущества»</w:t>
      </w:r>
      <w:r w:rsidRPr="00191A77">
        <w:t>.</w:t>
      </w:r>
      <w:r w:rsidR="00026741" w:rsidRPr="00191A77">
        <w:t xml:space="preserve">  </w:t>
      </w:r>
      <w:proofErr w:type="gramEnd"/>
    </w:p>
    <w:p w:rsidR="004B7023" w:rsidRPr="0087350D" w:rsidRDefault="00AC54E0" w:rsidP="00A24CAA">
      <w:pPr>
        <w:widowControl w:val="0"/>
        <w:ind w:firstLine="426"/>
        <w:jc w:val="both"/>
        <w:rPr>
          <w:bCs/>
          <w:color w:val="000000"/>
        </w:rPr>
      </w:pPr>
      <w:proofErr w:type="gramStart"/>
      <w:r w:rsidRPr="00191A77">
        <w:rPr>
          <w:bCs/>
        </w:rPr>
        <w:t xml:space="preserve">Для обеспечения доступа к участию в </w:t>
      </w:r>
      <w:r w:rsidR="003C3558" w:rsidRPr="00191A77">
        <w:rPr>
          <w:bCs/>
        </w:rPr>
        <w:t xml:space="preserve">продаже </w:t>
      </w:r>
      <w:r w:rsidR="00026741" w:rsidRPr="00191A77">
        <w:rPr>
          <w:bCs/>
        </w:rPr>
        <w:t>без объявления цены</w:t>
      </w:r>
      <w:r w:rsidR="003C3558" w:rsidRPr="00191A77">
        <w:rPr>
          <w:bCs/>
        </w:rPr>
        <w:t xml:space="preserve"> в </w:t>
      </w:r>
      <w:r w:rsidRPr="00191A77">
        <w:rPr>
          <w:bCs/>
        </w:rPr>
        <w:t>электронно</w:t>
      </w:r>
      <w:r w:rsidR="003C3558" w:rsidRPr="00191A77">
        <w:rPr>
          <w:bCs/>
        </w:rPr>
        <w:t>й</w:t>
      </w:r>
      <w:r w:rsidR="003C3558">
        <w:rPr>
          <w:bCs/>
          <w:color w:val="000000"/>
        </w:rPr>
        <w:t xml:space="preserve"> форме</w:t>
      </w:r>
      <w:proofErr w:type="gramEnd"/>
      <w:r w:rsidRPr="0087350D">
        <w:rPr>
          <w:bCs/>
          <w:color w:val="000000"/>
        </w:rPr>
        <w:t xml:space="preserve"> Претендентам необходимо пройти процедуру регистрации на электронной площадке.</w:t>
      </w:r>
      <w:r w:rsidR="004B7023" w:rsidRPr="004B7023">
        <w:rPr>
          <w:bCs/>
          <w:color w:val="000000"/>
        </w:rPr>
        <w:t xml:space="preserve"> </w:t>
      </w:r>
      <w:r w:rsidR="004B7023">
        <w:rPr>
          <w:bCs/>
          <w:color w:val="000000"/>
        </w:rPr>
        <w:t xml:space="preserve">Регистрация </w:t>
      </w:r>
      <w:proofErr w:type="gramStart"/>
      <w:r w:rsidR="004B7023">
        <w:rPr>
          <w:bCs/>
          <w:color w:val="000000"/>
        </w:rPr>
        <w:t>в</w:t>
      </w:r>
      <w:proofErr w:type="gramEnd"/>
      <w:r w:rsidR="004B7023">
        <w:rPr>
          <w:bCs/>
          <w:color w:val="000000"/>
        </w:rPr>
        <w:t xml:space="preserve"> ТС осуществляется </w:t>
      </w:r>
      <w:proofErr w:type="gramStart"/>
      <w:r w:rsidR="004B7023">
        <w:rPr>
          <w:bCs/>
          <w:color w:val="000000"/>
        </w:rPr>
        <w:t>с</w:t>
      </w:r>
      <w:proofErr w:type="gramEnd"/>
      <w:r w:rsidR="004B7023">
        <w:rPr>
          <w:bCs/>
          <w:color w:val="000000"/>
        </w:rPr>
        <w:t xml:space="preserve"> применением ЭП как юридическими лицами, так и физическими лицами, в том числе и индивидуальными предпринимателями. </w:t>
      </w:r>
      <w:proofErr w:type="gramStart"/>
      <w:r w:rsidR="004B7023">
        <w:rPr>
          <w:bCs/>
          <w:color w:val="000000"/>
        </w:rPr>
        <w:t xml:space="preserve">Подробный порядок регистрации в ТС указан в </w:t>
      </w:r>
      <w:r w:rsidR="004B7023" w:rsidRPr="0087350D">
        <w:rPr>
          <w:color w:val="000000"/>
        </w:rPr>
        <w:t>Регламент</w:t>
      </w:r>
      <w:r w:rsidR="004B7023">
        <w:rPr>
          <w:color w:val="000000"/>
        </w:rPr>
        <w:t>е</w:t>
      </w:r>
      <w:r w:rsidR="004B7023" w:rsidRPr="0087350D">
        <w:rPr>
          <w:color w:val="000000"/>
        </w:rPr>
        <w:t xml:space="preserve"> электронной площадки «</w:t>
      </w:r>
      <w:proofErr w:type="spellStart"/>
      <w:r w:rsidR="004B7023" w:rsidRPr="0087350D">
        <w:rPr>
          <w:color w:val="000000"/>
        </w:rPr>
        <w:t>Сбербанк-АСТ</w:t>
      </w:r>
      <w:proofErr w:type="spellEnd"/>
      <w:r w:rsidR="004B7023" w:rsidRPr="0087350D">
        <w:rPr>
          <w:color w:val="000000"/>
        </w:rPr>
        <w:t xml:space="preserve">» (размещен на сайте площадке по адресу: </w:t>
      </w:r>
      <w:hyperlink r:id="rId12" w:history="1">
        <w:r w:rsidR="004B7023" w:rsidRPr="0087350D">
          <w:rPr>
            <w:color w:val="00009C"/>
          </w:rPr>
          <w:t>http://utp.sberbank-ast.ru/AP/Notice/1027/Instructions</w:t>
        </w:r>
      </w:hyperlink>
      <w:r w:rsidR="004B7023" w:rsidRPr="0087350D">
        <w:rPr>
          <w:color w:val="000000"/>
        </w:rPr>
        <w:t>).</w:t>
      </w:r>
      <w:proofErr w:type="gramEnd"/>
    </w:p>
    <w:p w:rsidR="005C6991" w:rsidRPr="0087350D" w:rsidRDefault="005C6991" w:rsidP="00A24CAA">
      <w:pPr>
        <w:widowControl w:val="0"/>
        <w:ind w:firstLine="426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24CAA">
      <w:pPr>
        <w:widowControl w:val="0"/>
        <w:ind w:firstLine="426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универсальной торговой платформы 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3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5C6991" w:rsidRDefault="005C6991" w:rsidP="00A24CAA">
      <w:pPr>
        <w:widowControl w:val="0"/>
        <w:ind w:firstLine="426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 xml:space="preserve">Претендент, получивший регистрацию на электронной площадке, не вправе подавать </w:t>
      </w:r>
      <w:r w:rsidRPr="00443151">
        <w:rPr>
          <w:b/>
          <w:bCs/>
          <w:color w:val="000000"/>
        </w:rPr>
        <w:lastRenderedPageBreak/>
        <w:t>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</w:t>
      </w:r>
      <w:r w:rsidR="00DA23BD">
        <w:rPr>
          <w:bCs/>
          <w:color w:val="000000"/>
        </w:rPr>
        <w:t xml:space="preserve">в продаже муниципального имущества </w:t>
      </w:r>
      <w:r w:rsidRPr="0087350D">
        <w:rPr>
          <w:bCs/>
          <w:color w:val="000000"/>
        </w:rPr>
        <w:t xml:space="preserve">осуществляется только посредством интерфейса </w:t>
      </w:r>
      <w:r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</w:t>
      </w:r>
      <w:r w:rsidR="004B7023">
        <w:rPr>
          <w:bCs/>
          <w:color w:val="000000"/>
        </w:rPr>
        <w:t xml:space="preserve">ТС </w:t>
      </w:r>
      <w:r w:rsidRPr="0087350D">
        <w:rPr>
          <w:bCs/>
          <w:color w:val="000000"/>
        </w:rPr>
        <w:t xml:space="preserve">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>
        <w:rPr>
          <w:bCs/>
          <w:color w:val="000000"/>
        </w:rPr>
        <w:t xml:space="preserve"> </w:t>
      </w:r>
      <w:r w:rsidRPr="005F3333">
        <w:t>(</w:t>
      </w:r>
      <w:r w:rsidR="00A54432">
        <w:t>форма</w:t>
      </w:r>
      <w:r w:rsidRPr="005F3333">
        <w:t xml:space="preserve"> заявки приведен</w:t>
      </w:r>
      <w:r w:rsidR="00A54432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>
        <w:rPr>
          <w:bCs/>
          <w:color w:val="000000"/>
        </w:rPr>
        <w:t xml:space="preserve"> Подача заявки может осуществляться лично Претендентом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ТС, либо </w:t>
      </w:r>
      <w:proofErr w:type="gramStart"/>
      <w:r>
        <w:rPr>
          <w:bCs/>
          <w:color w:val="000000"/>
        </w:rPr>
        <w:t>представителем</w:t>
      </w:r>
      <w:proofErr w:type="gramEnd"/>
      <w:r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интерфейса. Регламентом электронной площадки определены следующие особенности действий представителя Претендента, действующего на основании </w:t>
      </w:r>
      <w:r w:rsidRPr="006B7038">
        <w:rPr>
          <w:b/>
          <w:bCs/>
          <w:color w:val="000000"/>
        </w:rPr>
        <w:t>доверенности</w:t>
      </w:r>
      <w:r>
        <w:rPr>
          <w:bCs/>
          <w:color w:val="000000"/>
        </w:rPr>
        <w:t>:</w:t>
      </w:r>
    </w:p>
    <w:p w:rsidR="005C6991" w:rsidRDefault="006F6EA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подача </w:t>
      </w:r>
      <w:r w:rsidR="005C6991">
        <w:rPr>
          <w:bCs/>
          <w:color w:val="000000"/>
        </w:rPr>
        <w:t>заявки осуществляются представителем Претендента из своего личного кабинета с использованием своей ЭП;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в заявке на участие представитель Претендента указывает информацию о Претенденте и прикладывает файл документа, подтверждающего его полномочия (</w:t>
      </w:r>
      <w:r w:rsidRPr="006B7038">
        <w:rPr>
          <w:b/>
          <w:bCs/>
          <w:color w:val="000000"/>
        </w:rPr>
        <w:t>доверенность</w:t>
      </w:r>
      <w:r w:rsidR="00A24CAA">
        <w:rPr>
          <w:b/>
          <w:bCs/>
          <w:color w:val="000000"/>
        </w:rPr>
        <w:t xml:space="preserve"> </w:t>
      </w:r>
      <w:r w:rsidR="008C433C">
        <w:rPr>
          <w:b/>
          <w:bCs/>
          <w:color w:val="000000"/>
        </w:rPr>
        <w:t>–</w:t>
      </w:r>
      <w:r w:rsidR="00A24CAA">
        <w:rPr>
          <w:b/>
          <w:bCs/>
          <w:color w:val="000000"/>
        </w:rPr>
        <w:t xml:space="preserve"> </w:t>
      </w:r>
      <w:r w:rsidR="008C433C">
        <w:rPr>
          <w:b/>
          <w:bCs/>
          <w:color w:val="000000"/>
        </w:rPr>
        <w:t xml:space="preserve">п. 1 ст. 16 </w:t>
      </w:r>
      <w:r w:rsidR="008C433C" w:rsidRPr="008C433C">
        <w:rPr>
          <w:b/>
          <w:color w:val="000000"/>
        </w:rPr>
        <w:t>Федерального закона от 21.12.2001 № 178-ФЗ «О приватизации государственного и муниципального имущества»</w:t>
      </w:r>
      <w:r>
        <w:rPr>
          <w:bCs/>
          <w:color w:val="000000"/>
        </w:rPr>
        <w:t>)</w:t>
      </w:r>
      <w:r w:rsidR="00CC6805">
        <w:rPr>
          <w:bCs/>
          <w:color w:val="000000"/>
        </w:rPr>
        <w:t>.</w:t>
      </w:r>
    </w:p>
    <w:p w:rsidR="006B7038" w:rsidRDefault="006B7038" w:rsidP="006B7038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6B7038" w:rsidRDefault="00AC54E0" w:rsidP="006B7038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заявки заявку необходимо подписать </w:t>
      </w:r>
      <w:r w:rsidR="006B703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</w:t>
      </w:r>
      <w:r w:rsidR="006B7038">
        <w:rPr>
          <w:bCs/>
          <w:color w:val="000000"/>
        </w:rPr>
        <w:t xml:space="preserve">ЭП </w:t>
      </w:r>
      <w:r w:rsidRPr="0087350D">
        <w:rPr>
          <w:bCs/>
          <w:color w:val="000000"/>
        </w:rPr>
        <w:t xml:space="preserve">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4" w:history="1">
        <w:r w:rsidR="006B7038" w:rsidRPr="0087350D">
          <w:rPr>
            <w:bCs/>
            <w:color w:val="00009C"/>
          </w:rPr>
          <w:t>http://www.sberbank-ast.ru/CAList.aspx</w:t>
        </w:r>
      </w:hyperlink>
      <w:r w:rsidR="006B7038" w:rsidRPr="0087350D">
        <w:rPr>
          <w:bCs/>
          <w:color w:val="000000"/>
        </w:rPr>
        <w:t>.</w:t>
      </w:r>
    </w:p>
    <w:p w:rsidR="0052017D" w:rsidRPr="0052017D" w:rsidRDefault="0052017D" w:rsidP="00AC54E0">
      <w:pPr>
        <w:widowControl w:val="0"/>
        <w:ind w:firstLine="709"/>
        <w:jc w:val="both"/>
        <w:rPr>
          <w:bCs/>
          <w:color w:val="000000"/>
          <w:u w:val="single"/>
        </w:rPr>
      </w:pPr>
      <w:r w:rsidRPr="0052017D">
        <w:rPr>
          <w:b/>
          <w:bCs/>
        </w:rPr>
        <w:t xml:space="preserve">Претендент не вправе отозвать </w:t>
      </w:r>
      <w:r>
        <w:rPr>
          <w:b/>
          <w:bCs/>
        </w:rPr>
        <w:t xml:space="preserve">и изменить </w:t>
      </w:r>
      <w:r w:rsidRPr="0052017D">
        <w:rPr>
          <w:b/>
          <w:bCs/>
        </w:rPr>
        <w:t>зарегистрированную заявку. Претендент вправе подать только одно предложение по цене имущества, которое не может быть изменено.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 w:rsidRPr="0087350D">
        <w:rPr>
          <w:b/>
          <w:bCs/>
          <w:color w:val="000000"/>
        </w:rPr>
        <w:t xml:space="preserve">(заявка на участие в </w:t>
      </w:r>
      <w:r w:rsidR="00DA23BD">
        <w:rPr>
          <w:b/>
          <w:bCs/>
          <w:color w:val="000000"/>
        </w:rPr>
        <w:t xml:space="preserve">продаже </w:t>
      </w:r>
      <w:r w:rsidR="00026741">
        <w:rPr>
          <w:b/>
          <w:bCs/>
          <w:color w:val="000000"/>
        </w:rPr>
        <w:t>без объявления цены</w:t>
      </w:r>
      <w:r w:rsidR="00DA23BD">
        <w:rPr>
          <w:b/>
          <w:bCs/>
          <w:color w:val="000000"/>
        </w:rPr>
        <w:t xml:space="preserve"> в </w:t>
      </w:r>
      <w:r w:rsidRPr="0087350D">
        <w:rPr>
          <w:b/>
          <w:bCs/>
          <w:color w:val="000000"/>
        </w:rPr>
        <w:t>электронно</w:t>
      </w:r>
      <w:r w:rsidR="00DA23BD">
        <w:rPr>
          <w:b/>
          <w:bCs/>
          <w:color w:val="000000"/>
        </w:rPr>
        <w:t>й форме</w:t>
      </w:r>
      <w:r w:rsidRPr="0087350D">
        <w:rPr>
          <w:b/>
          <w:bCs/>
          <w:color w:val="000000"/>
        </w:rPr>
        <w:t xml:space="preserve"> и приложения к ней на бумажном носителе, преобразованные в электронно-цифровую форму путем сканирования с сохранением их реквизитов), заверенных </w:t>
      </w:r>
      <w:r w:rsidR="006B7038">
        <w:rPr>
          <w:b/>
          <w:bCs/>
          <w:color w:val="000000"/>
        </w:rPr>
        <w:t>ЭП</w:t>
      </w:r>
      <w:r w:rsidRPr="0087350D">
        <w:rPr>
          <w:b/>
          <w:bCs/>
          <w:color w:val="000000"/>
        </w:rPr>
        <w:t xml:space="preserve"> </w:t>
      </w:r>
      <w:r w:rsidR="00A70EB7" w:rsidRPr="00A70EB7"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 w:rsidR="00A70EB7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  <w:proofErr w:type="gramEnd"/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000CEA" w:rsidRDefault="00AC54E0" w:rsidP="00000CEA">
      <w:pPr>
        <w:ind w:firstLine="567"/>
        <w:jc w:val="both"/>
        <w:rPr>
          <w:rFonts w:eastAsia="Calibri"/>
          <w:bCs/>
        </w:rPr>
      </w:pPr>
      <w:r w:rsidRPr="00000CEA">
        <w:rPr>
          <w:rFonts w:eastAsia="Calibri"/>
          <w:bCs/>
        </w:rPr>
        <w:t>- копию всех листов документа, удостоверяющего личность</w:t>
      </w:r>
      <w:r w:rsidR="00000CEA" w:rsidRPr="00000CEA">
        <w:rPr>
          <w:rFonts w:eastAsia="Calibri"/>
          <w:bCs/>
        </w:rPr>
        <w:t>, заверенные согласно ГОСТ</w:t>
      </w:r>
      <w:r w:rsidR="00000CEA">
        <w:rPr>
          <w:rFonts w:eastAsia="Calibri"/>
          <w:bCs/>
        </w:rPr>
        <w:t xml:space="preserve">     </w:t>
      </w:r>
      <w:r w:rsidR="00000CEA" w:rsidRPr="00000CEA">
        <w:rPr>
          <w:rFonts w:eastAsia="Calibri"/>
          <w:bCs/>
        </w:rPr>
        <w:t xml:space="preserve"> </w:t>
      </w:r>
      <w:proofErr w:type="gramStart"/>
      <w:r w:rsidR="00000CEA" w:rsidRPr="00000CEA">
        <w:rPr>
          <w:rFonts w:eastAsia="Calibri"/>
          <w:bCs/>
        </w:rPr>
        <w:t>Р</w:t>
      </w:r>
      <w:proofErr w:type="gramEnd"/>
      <w:r w:rsidR="00000CEA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000CEA" w:rsidRPr="00000CEA">
        <w:rPr>
          <w:rFonts w:eastAsia="Calibri"/>
          <w:bCs/>
        </w:rPr>
        <w:t>заверительную</w:t>
      </w:r>
      <w:proofErr w:type="spellEnd"/>
      <w:r w:rsidR="00000CEA" w:rsidRPr="00000CEA">
        <w:rPr>
          <w:rFonts w:eastAsia="Calibri"/>
          <w:bCs/>
        </w:rPr>
        <w:t xml:space="preserve"> надпись (копия верна или копия и т.д.), подпись с расшифровкой, дату заверения</w:t>
      </w:r>
      <w:r w:rsidRPr="00000CEA">
        <w:rPr>
          <w:rFonts w:eastAsia="Calibri"/>
          <w:bCs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000CEA">
        <w:rPr>
          <w:rFonts w:eastAsia="Calibri"/>
          <w:bCs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</w:t>
      </w:r>
      <w:r w:rsidR="00000CEA" w:rsidRPr="00000CEA">
        <w:rPr>
          <w:rFonts w:eastAsia="Calibri"/>
          <w:bCs/>
        </w:rPr>
        <w:t xml:space="preserve"> (в полном объеме), заверенные уполномоченным лицом согласно ГОСТ </w:t>
      </w:r>
      <w:proofErr w:type="gramStart"/>
      <w:r w:rsidR="00000CEA" w:rsidRPr="00000CEA">
        <w:rPr>
          <w:rFonts w:eastAsia="Calibri"/>
          <w:bCs/>
        </w:rPr>
        <w:t>Р</w:t>
      </w:r>
      <w:proofErr w:type="gramEnd"/>
      <w:r w:rsidR="00000CEA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000CEA" w:rsidRPr="00000CEA">
        <w:rPr>
          <w:rFonts w:eastAsia="Calibri"/>
          <w:bCs/>
        </w:rPr>
        <w:t>заверительную</w:t>
      </w:r>
      <w:proofErr w:type="spellEnd"/>
      <w:r w:rsidR="00000CEA" w:rsidRPr="00000CEA">
        <w:rPr>
          <w:rFonts w:eastAsia="Calibri"/>
          <w:bCs/>
        </w:rPr>
        <w:t xml:space="preserve"> надпись (копия верна или копия и т.д.), должность (генеральный директор или директор и т.д.), подпись с расшифровкой, дату заверения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</w:t>
      </w:r>
      <w:r w:rsidR="00000CEA">
        <w:rPr>
          <w:rFonts w:eastAsia="Calibri"/>
          <w:bCs/>
        </w:rPr>
        <w:t xml:space="preserve"> – примерная форма </w:t>
      </w:r>
      <w:r w:rsidR="008302F9">
        <w:rPr>
          <w:rFonts w:eastAsia="Calibri"/>
          <w:bCs/>
        </w:rPr>
        <w:t xml:space="preserve">справки </w:t>
      </w:r>
      <w:r w:rsidR="00000CEA">
        <w:rPr>
          <w:rFonts w:eastAsia="Calibri"/>
          <w:bCs/>
        </w:rPr>
        <w:t>приведена в Приложении № 3 к настоящему информационному сообщению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A70EB7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A70EB7">
        <w:t>П</w:t>
      </w:r>
      <w:r w:rsidRPr="0087350D">
        <w:t xml:space="preserve">ретендента, оформленная в установленном </w:t>
      </w:r>
      <w:hyperlink r:id="rId15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A70EB7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lastRenderedPageBreak/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DA23BD">
        <w:t>П</w:t>
      </w:r>
      <w:r w:rsidRPr="0087350D">
        <w:t xml:space="preserve">ретендента (при наличии печати) (для юридического лица) и подписаны </w:t>
      </w:r>
      <w:r w:rsidR="00A70EB7">
        <w:t>П</w:t>
      </w:r>
      <w:r w:rsidRPr="0087350D">
        <w:t>ретендентом или его представителем.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Default="00AC54E0" w:rsidP="00AC54E0">
      <w:pPr>
        <w:autoSpaceDE w:val="0"/>
        <w:autoSpaceDN w:val="0"/>
        <w:adjustRightInd w:val="0"/>
        <w:ind w:firstLine="540"/>
        <w:jc w:val="both"/>
      </w:pPr>
      <w:r w:rsidRPr="0087350D">
        <w:t xml:space="preserve">К данным документам (в том числе к каждому тому) также прилагается их опись. </w:t>
      </w:r>
    </w:p>
    <w:p w:rsidR="00030C52" w:rsidRPr="00E05FE0" w:rsidRDefault="00953D46" w:rsidP="00953D46">
      <w:pPr>
        <w:pStyle w:val="23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="00030C52" w:rsidRPr="00E05FE0">
        <w:rPr>
          <w:bCs/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AC54E0" w:rsidRPr="0087350D" w:rsidRDefault="00AC54E0" w:rsidP="008C433C">
      <w:pPr>
        <w:ind w:firstLine="426"/>
        <w:jc w:val="both"/>
        <w:rPr>
          <w:bCs/>
        </w:rPr>
      </w:pPr>
      <w:r w:rsidRPr="0087350D">
        <w:rPr>
          <w:bCs/>
        </w:rPr>
        <w:t>Одно лицо имеет право подать только одну заявку на один объект приватизации.</w:t>
      </w:r>
    </w:p>
    <w:p w:rsidR="00AC54E0" w:rsidRPr="0087350D" w:rsidRDefault="00AC54E0" w:rsidP="008C433C">
      <w:pPr>
        <w:autoSpaceDE w:val="0"/>
        <w:autoSpaceDN w:val="0"/>
        <w:adjustRightInd w:val="0"/>
        <w:ind w:firstLine="426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 даты начала</w:t>
      </w:r>
      <w:proofErr w:type="gramEnd"/>
      <w:r w:rsidRPr="0087350D">
        <w:t xml:space="preserve"> приема заявок до времени и даты окончания приема заявок, указанных в информационном сообщении.</w:t>
      </w:r>
    </w:p>
    <w:p w:rsidR="00AC54E0" w:rsidRDefault="00AC54E0" w:rsidP="008C433C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6B7038" w:rsidRPr="0087350D" w:rsidRDefault="006B7038" w:rsidP="008C433C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8C433C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Default="00AC54E0" w:rsidP="008C433C">
      <w:pPr>
        <w:tabs>
          <w:tab w:val="left" w:pos="0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6B7038" w:rsidRDefault="006B7038" w:rsidP="008C433C">
      <w:pPr>
        <w:tabs>
          <w:tab w:val="left" w:pos="0"/>
        </w:tabs>
        <w:ind w:firstLine="426"/>
        <w:jc w:val="both"/>
        <w:outlineLvl w:val="0"/>
        <w:rPr>
          <w:rFonts w:eastAsia="Calibri"/>
        </w:rPr>
      </w:pPr>
      <w:r>
        <w:rPr>
          <w:rFonts w:eastAsia="Calibri"/>
        </w:rPr>
        <w:t>Заявка не может быть принята Оператором в следующих случаях:</w:t>
      </w:r>
    </w:p>
    <w:p w:rsidR="006B7038" w:rsidRDefault="006B7038" w:rsidP="008C433C">
      <w:pPr>
        <w:tabs>
          <w:tab w:val="left" w:pos="0"/>
        </w:tabs>
        <w:ind w:firstLine="426"/>
        <w:jc w:val="both"/>
        <w:outlineLvl w:val="0"/>
        <w:rPr>
          <w:rFonts w:eastAsia="Calibri"/>
        </w:rPr>
      </w:pPr>
      <w:r>
        <w:rPr>
          <w:rFonts w:eastAsia="Calibri"/>
        </w:rPr>
        <w:t>- подачи заявки по истечению установленного настоящим информационным сообщением срока подачи заявок;</w:t>
      </w:r>
    </w:p>
    <w:p w:rsidR="006B7038" w:rsidRDefault="006B7038" w:rsidP="008C433C">
      <w:pPr>
        <w:tabs>
          <w:tab w:val="left" w:pos="0"/>
        </w:tabs>
        <w:ind w:firstLine="426"/>
        <w:jc w:val="both"/>
        <w:outlineLvl w:val="0"/>
        <w:rPr>
          <w:rFonts w:eastAsia="Calibri"/>
        </w:rPr>
      </w:pPr>
      <w:r>
        <w:rPr>
          <w:rFonts w:eastAsia="Calibri"/>
        </w:rPr>
        <w:t>- некорректного заполнения формы заявки, в том числе незаполненных полей, являющихся обязательными для заполнения;</w:t>
      </w:r>
    </w:p>
    <w:p w:rsidR="006B7038" w:rsidRDefault="006B7038" w:rsidP="008C433C">
      <w:pPr>
        <w:tabs>
          <w:tab w:val="left" w:pos="0"/>
        </w:tabs>
        <w:ind w:firstLine="426"/>
        <w:jc w:val="both"/>
        <w:outlineLvl w:val="0"/>
        <w:rPr>
          <w:color w:val="000000"/>
        </w:rPr>
      </w:pPr>
      <w:r>
        <w:rPr>
          <w:rFonts w:eastAsia="Calibri"/>
        </w:rPr>
        <w:t xml:space="preserve">- в других случаях, установленных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>.</w:t>
      </w:r>
    </w:p>
    <w:p w:rsidR="006B7038" w:rsidRDefault="006B7038" w:rsidP="008C433C">
      <w:pPr>
        <w:tabs>
          <w:tab w:val="left" w:pos="0"/>
        </w:tabs>
        <w:ind w:firstLine="426"/>
        <w:jc w:val="both"/>
        <w:outlineLvl w:val="0"/>
        <w:rPr>
          <w:rFonts w:eastAsia="Calibri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 xml:space="preserve">, если система не принимает заявку, Оператор уведомляет Претендента соответствующим информационным сообщением о причине не принятия заявки.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Претендент не допускается к участию в </w:t>
      </w:r>
      <w:r w:rsidR="00DA23BD">
        <w:rPr>
          <w:rFonts w:eastAsia="Calibri"/>
          <w:b/>
        </w:rPr>
        <w:t xml:space="preserve">продаже </w:t>
      </w:r>
      <w:r w:rsidR="0052017D">
        <w:rPr>
          <w:rFonts w:eastAsia="Calibri"/>
          <w:b/>
        </w:rPr>
        <w:t>без объявления цены</w:t>
      </w:r>
      <w:r w:rsidRPr="0087350D">
        <w:rPr>
          <w:rFonts w:eastAsia="Calibri"/>
          <w:b/>
        </w:rPr>
        <w:t xml:space="preserve"> по следующим основаниям:</w:t>
      </w:r>
    </w:p>
    <w:p w:rsidR="00AC54E0" w:rsidRPr="0087350D" w:rsidRDefault="00030C52" w:rsidP="008C433C">
      <w:pPr>
        <w:tabs>
          <w:tab w:val="left" w:pos="0"/>
        </w:tabs>
        <w:ind w:firstLine="284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  </w:t>
      </w:r>
      <w:r w:rsidR="00AC54E0" w:rsidRPr="0087350D">
        <w:rPr>
          <w:rFonts w:eastAsia="Calibri"/>
        </w:rPr>
        <w:t xml:space="preserve">- представленные документы не подтверждают право </w:t>
      </w:r>
      <w:r w:rsidR="00A70EB7">
        <w:rPr>
          <w:rFonts w:eastAsia="Calibri"/>
        </w:rPr>
        <w:t>П</w:t>
      </w:r>
      <w:r w:rsidR="00AC54E0" w:rsidRPr="0087350D">
        <w:rPr>
          <w:rFonts w:eastAsia="Calibri"/>
        </w:rPr>
        <w:t xml:space="preserve">ретендента быть покупателем в соответствии с </w:t>
      </w:r>
      <w:hyperlink r:id="rId16" w:history="1">
        <w:r w:rsidR="00AC54E0" w:rsidRPr="0087350D">
          <w:rPr>
            <w:rFonts w:eastAsia="Calibri"/>
          </w:rPr>
          <w:t>законодательством</w:t>
        </w:r>
      </w:hyperlink>
      <w:r w:rsidR="00AC54E0"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8C433C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8C433C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DA23BD">
        <w:rPr>
          <w:rFonts w:eastAsia="Calibri"/>
        </w:rPr>
        <w:t>П</w:t>
      </w:r>
      <w:r w:rsidRPr="0087350D">
        <w:rPr>
          <w:rFonts w:eastAsia="Calibri"/>
        </w:rPr>
        <w:t>ретендентом на осущес</w:t>
      </w:r>
      <w:r w:rsidR="0052017D">
        <w:rPr>
          <w:rFonts w:eastAsia="Calibri"/>
        </w:rPr>
        <w:t>твление таких действий</w:t>
      </w:r>
      <w:r w:rsidRPr="0087350D">
        <w:rPr>
          <w:rFonts w:eastAsia="Calibri"/>
        </w:rPr>
        <w:t>.</w:t>
      </w:r>
    </w:p>
    <w:p w:rsidR="00AC54E0" w:rsidRDefault="00E9707D" w:rsidP="008C433C">
      <w:pPr>
        <w:autoSpaceDE w:val="0"/>
        <w:autoSpaceDN w:val="0"/>
        <w:adjustRightInd w:val="0"/>
        <w:ind w:firstLine="284"/>
        <w:jc w:val="both"/>
        <w:rPr>
          <w:rFonts w:eastAsia="Calibri"/>
        </w:rPr>
      </w:pPr>
      <w:r>
        <w:rPr>
          <w:rFonts w:eastAsia="Calibri"/>
        </w:rPr>
        <w:t>П</w:t>
      </w:r>
      <w:r w:rsidR="00DA23BD">
        <w:rPr>
          <w:rFonts w:eastAsia="Calibri"/>
        </w:rPr>
        <w:t xml:space="preserve">о итогам </w:t>
      </w:r>
      <w:r w:rsidR="00AC54E0" w:rsidRPr="0087350D">
        <w:rPr>
          <w:rFonts w:eastAsia="Calibri"/>
        </w:rPr>
        <w:t xml:space="preserve">рассмотрения заявок и </w:t>
      </w:r>
      <w:r w:rsidR="00DA23BD">
        <w:rPr>
          <w:rFonts w:eastAsia="Calibri"/>
        </w:rPr>
        <w:t xml:space="preserve">прилагаемых к ним </w:t>
      </w:r>
      <w:r w:rsidR="00AC54E0" w:rsidRPr="0087350D">
        <w:rPr>
          <w:rFonts w:eastAsia="Calibri"/>
        </w:rPr>
        <w:t>документов Претендентов</w:t>
      </w:r>
      <w:r w:rsidR="00DA23BD">
        <w:rPr>
          <w:rFonts w:eastAsia="Calibri"/>
        </w:rPr>
        <w:t xml:space="preserve"> </w:t>
      </w:r>
      <w:r>
        <w:rPr>
          <w:rFonts w:eastAsia="Calibri"/>
        </w:rPr>
        <w:t xml:space="preserve">Продавец в </w:t>
      </w:r>
      <w:r w:rsidR="00DA23BD">
        <w:rPr>
          <w:rFonts w:eastAsia="Calibri"/>
        </w:rPr>
        <w:t xml:space="preserve">день </w:t>
      </w:r>
      <w:r>
        <w:rPr>
          <w:rFonts w:eastAsia="Calibri"/>
        </w:rPr>
        <w:t xml:space="preserve">рассмотрения заявок </w:t>
      </w:r>
      <w:r w:rsidR="0052017D">
        <w:t xml:space="preserve">продавец принимает по каждой зарегистрированной заявке отдельное решение о рассмотрении предложения о цене имущества. Указанное решение оформляется протоколом об итогах продажи без объявления цены, </w:t>
      </w:r>
      <w:r w:rsidR="00AC54E0" w:rsidRPr="0087350D">
        <w:rPr>
          <w:rFonts w:eastAsia="Calibri"/>
        </w:rPr>
        <w:t xml:space="preserve">в котором приводится перечень принятых заявок (с указанием имен (наименований) Претендентов), перечень признанных участниками, а также имена (наименования) Претендентов, которым было отказано в допуске к участию в </w:t>
      </w:r>
      <w:r>
        <w:rPr>
          <w:rFonts w:eastAsia="Calibri"/>
        </w:rPr>
        <w:t xml:space="preserve">продаже </w:t>
      </w:r>
      <w:r w:rsidR="0052017D">
        <w:rPr>
          <w:rFonts w:eastAsia="Calibri"/>
        </w:rPr>
        <w:t>без объявления цены</w:t>
      </w:r>
      <w:r w:rsidR="00AC54E0" w:rsidRPr="0087350D">
        <w:rPr>
          <w:rFonts w:eastAsia="Calibri"/>
        </w:rPr>
        <w:t>, с указанием оснований такого отказа.</w:t>
      </w:r>
    </w:p>
    <w:p w:rsidR="009C64CA" w:rsidRPr="0087350D" w:rsidRDefault="00EB0F63" w:rsidP="009C64CA">
      <w:pPr>
        <w:tabs>
          <w:tab w:val="left" w:pos="567"/>
        </w:tabs>
        <w:jc w:val="both"/>
        <w:outlineLvl w:val="0"/>
        <w:rPr>
          <w:rFonts w:eastAsia="Calibri"/>
        </w:rPr>
      </w:pPr>
      <w:r>
        <w:rPr>
          <w:rFonts w:eastAsia="Calibri"/>
        </w:rPr>
        <w:lastRenderedPageBreak/>
        <w:tab/>
      </w:r>
      <w:r w:rsidR="009C64CA">
        <w:rPr>
          <w:rFonts w:eastAsia="Calibri"/>
        </w:rPr>
        <w:t xml:space="preserve">В установленный срок Оператором  обеспечивается направление выписки из протокола об определении участников в ГИС Торги, Организатором торгов информация о допуске Претендентов к участию в аукционе размещается на </w:t>
      </w:r>
      <w:r w:rsidR="009C64CA" w:rsidRPr="00E123DD">
        <w:t xml:space="preserve">официальном сайте </w:t>
      </w:r>
      <w:proofErr w:type="gramStart"/>
      <w:r w:rsidR="008C433C">
        <w:t>Администрации</w:t>
      </w:r>
      <w:proofErr w:type="gramEnd"/>
      <w:r w:rsidR="008C433C">
        <w:t xml:space="preserve"> ЗАТО г. </w:t>
      </w:r>
      <w:r w:rsidR="009C64CA" w:rsidRPr="00E123DD">
        <w:t xml:space="preserve">Железногорск в информационно-телекоммуникационной сети «Интернет»: </w:t>
      </w:r>
      <w:r w:rsidR="009C64CA" w:rsidRPr="001E246D">
        <w:t>http://ww</w:t>
      </w:r>
      <w:r w:rsidR="009C64CA">
        <w:t>w.admk26</w:t>
      </w:r>
      <w:r w:rsidR="009C64CA" w:rsidRPr="0087350D">
        <w:rPr>
          <w:rFonts w:eastAsia="Calibri"/>
        </w:rPr>
        <w:t>.</w:t>
      </w:r>
    </w:p>
    <w:p w:rsidR="00AC54E0" w:rsidRPr="0087350D" w:rsidRDefault="00AC54E0" w:rsidP="005A2682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802763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</w:r>
      <w:r w:rsidRPr="00C56CBE">
        <w:rPr>
          <w:rFonts w:eastAsia="Calibri"/>
        </w:rPr>
        <w:t xml:space="preserve">  </w:t>
      </w:r>
      <w:r w:rsidRPr="00C56CBE">
        <w:rPr>
          <w:rFonts w:eastAsia="Calibri"/>
          <w:b/>
        </w:rPr>
        <w:t xml:space="preserve">2.8. </w:t>
      </w:r>
      <w:r w:rsidRPr="0087350D">
        <w:rPr>
          <w:b/>
        </w:rPr>
        <w:t xml:space="preserve">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9C64CA">
      <w:pPr>
        <w:widowControl w:val="0"/>
        <w:ind w:firstLine="426"/>
        <w:jc w:val="both"/>
      </w:pPr>
      <w:r w:rsidRPr="00E123DD">
        <w:rPr>
          <w:rFonts w:eastAsia="Calibri"/>
          <w:bCs/>
        </w:rPr>
        <w:t xml:space="preserve">Информационное сообщение о проведении </w:t>
      </w:r>
      <w:r w:rsidR="008443ED">
        <w:rPr>
          <w:rFonts w:eastAsia="Calibri"/>
          <w:bCs/>
        </w:rPr>
        <w:t xml:space="preserve">продажи </w:t>
      </w:r>
      <w:r w:rsidR="00802763">
        <w:rPr>
          <w:rFonts w:eastAsia="Calibri"/>
          <w:bCs/>
        </w:rPr>
        <w:t>имущества без объявления цены</w:t>
      </w:r>
      <w:r w:rsidRPr="00E123DD">
        <w:rPr>
          <w:rFonts w:eastAsia="Calibri"/>
          <w:bCs/>
        </w:rPr>
        <w:t xml:space="preserve"> в электронной форме, а также </w:t>
      </w:r>
      <w:r w:rsidR="00A11A84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7" w:history="1">
        <w:r w:rsidRPr="00E123DD">
          <w:rPr>
            <w:color w:val="00009C"/>
          </w:rPr>
          <w:t>www.torgi.gov.ru</w:t>
        </w:r>
      </w:hyperlink>
      <w:r w:rsidRPr="00E123DD">
        <w:rPr>
          <w:rFonts w:eastAsia="Calibri"/>
        </w:rPr>
        <w:t xml:space="preserve">, </w:t>
      </w:r>
      <w:r w:rsidR="00E123DD" w:rsidRPr="00E123DD">
        <w:t xml:space="preserve">официальном сайте </w:t>
      </w:r>
      <w:proofErr w:type="gramStart"/>
      <w:r w:rsidR="008C433C">
        <w:t>Администрации</w:t>
      </w:r>
      <w:proofErr w:type="gramEnd"/>
      <w:r w:rsidR="008C433C">
        <w:t xml:space="preserve"> ЗАТО г. </w:t>
      </w:r>
      <w:r w:rsidR="00E123DD" w:rsidRPr="00E123DD">
        <w:t xml:space="preserve"> Железногорск в информационно-телекоммуникационной сети «Интернет»</w:t>
      </w:r>
      <w:r w:rsidRPr="00E123DD">
        <w:t xml:space="preserve">: </w:t>
      </w:r>
      <w:r w:rsidR="00030C52" w:rsidRPr="00A041AD">
        <w:t>http://www.admk26.ru/sfery/kumi/202</w:t>
      </w:r>
      <w:r w:rsidR="008C433C">
        <w:t>3</w:t>
      </w:r>
      <w:r w:rsidR="00030C52" w:rsidRPr="00A041AD">
        <w:t>/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Pr="00E123DD">
        <w:t xml:space="preserve">на сайте </w:t>
      </w:r>
      <w:hyperlink r:id="rId18" w:history="1">
        <w:r w:rsidR="002D2692" w:rsidRPr="000C3B90">
          <w:rPr>
            <w:rStyle w:val="a7"/>
          </w:rPr>
          <w:t>http://utp.sberbank-ast.ru</w:t>
        </w:r>
      </w:hyperlink>
      <w:r w:rsidRPr="00E123DD">
        <w:t>.</w:t>
      </w:r>
    </w:p>
    <w:p w:rsidR="00AC54E0" w:rsidRPr="0087350D" w:rsidRDefault="00AC54E0" w:rsidP="008C433C">
      <w:pPr>
        <w:autoSpaceDE w:val="0"/>
        <w:autoSpaceDN w:val="0"/>
        <w:adjustRightInd w:val="0"/>
        <w:ind w:firstLine="426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информации.</w:t>
      </w:r>
    </w:p>
    <w:p w:rsidR="00AC54E0" w:rsidRPr="0087350D" w:rsidRDefault="00AC54E0" w:rsidP="008C433C">
      <w:pPr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EF48A8" w:rsidRDefault="00AC54E0" w:rsidP="008C433C">
      <w:pPr>
        <w:ind w:firstLine="426"/>
        <w:jc w:val="both"/>
        <w:outlineLvl w:val="0"/>
        <w:rPr>
          <w:rFonts w:eastAsia="Calibri"/>
        </w:rPr>
      </w:pPr>
      <w:r w:rsidRPr="00EF48A8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EF48A8" w:rsidRPr="00EF48A8" w:rsidRDefault="00AC54E0" w:rsidP="008C433C">
      <w:pPr>
        <w:pStyle w:val="36"/>
        <w:shd w:val="clear" w:color="auto" w:fill="FFFFFF"/>
        <w:ind w:firstLine="426"/>
        <w:jc w:val="both"/>
        <w:rPr>
          <w:b/>
          <w:sz w:val="24"/>
          <w:szCs w:val="24"/>
        </w:rPr>
      </w:pPr>
      <w:r w:rsidRPr="00EF48A8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F48A8">
        <w:rPr>
          <w:rFonts w:eastAsia="Calibri"/>
          <w:sz w:val="24"/>
          <w:szCs w:val="24"/>
        </w:rPr>
        <w:t xml:space="preserve"> </w:t>
      </w:r>
      <w:r w:rsidR="00EF48A8" w:rsidRPr="00EF48A8">
        <w:rPr>
          <w:sz w:val="24"/>
          <w:szCs w:val="24"/>
        </w:rPr>
        <w:t>Проведение осмотра объекта осуществляется всеми заинтересованными лицами кажд</w:t>
      </w:r>
      <w:r w:rsidR="00183338">
        <w:rPr>
          <w:sz w:val="24"/>
          <w:szCs w:val="24"/>
        </w:rPr>
        <w:t>ый</w:t>
      </w:r>
      <w:r w:rsidR="00EF48A8" w:rsidRPr="00EF48A8">
        <w:rPr>
          <w:sz w:val="24"/>
          <w:szCs w:val="24"/>
        </w:rPr>
        <w:t xml:space="preserve"> рабоч</w:t>
      </w:r>
      <w:r w:rsidR="00183338">
        <w:rPr>
          <w:sz w:val="24"/>
          <w:szCs w:val="24"/>
        </w:rPr>
        <w:t>ий вторник</w:t>
      </w:r>
      <w:r w:rsidR="00EF48A8" w:rsidRPr="00EF48A8">
        <w:rPr>
          <w:sz w:val="24"/>
          <w:szCs w:val="24"/>
        </w:rPr>
        <w:t xml:space="preserve"> после дня начала приема заявок с 14 час. 00 мин. до 15 час. 00  мин. (время местное) с предварительным согласованием времени осмотра </w:t>
      </w:r>
      <w:proofErr w:type="gramStart"/>
      <w:r w:rsidR="00EF48A8" w:rsidRPr="00EF48A8">
        <w:rPr>
          <w:sz w:val="24"/>
          <w:szCs w:val="24"/>
        </w:rPr>
        <w:t>по</w:t>
      </w:r>
      <w:proofErr w:type="gramEnd"/>
      <w:r w:rsidR="00EF48A8" w:rsidRPr="00EF48A8">
        <w:rPr>
          <w:sz w:val="24"/>
          <w:szCs w:val="24"/>
        </w:rPr>
        <w:t xml:space="preserve"> тел.8 (3919) 76-56-35,76-56-43.</w:t>
      </w:r>
    </w:p>
    <w:p w:rsidR="00AC54E0" w:rsidRPr="00EF48A8" w:rsidRDefault="00AC54E0" w:rsidP="008C433C">
      <w:pPr>
        <w:pStyle w:val="36"/>
        <w:shd w:val="clear" w:color="auto" w:fill="FFFFFF"/>
        <w:ind w:firstLine="426"/>
        <w:jc w:val="both"/>
        <w:rPr>
          <w:sz w:val="24"/>
          <w:szCs w:val="24"/>
        </w:rPr>
      </w:pPr>
      <w:r w:rsidRPr="00EF48A8">
        <w:rPr>
          <w:sz w:val="24"/>
          <w:szCs w:val="24"/>
        </w:rPr>
        <w:t>С документацией по объект</w:t>
      </w:r>
      <w:r w:rsidR="009F1435" w:rsidRPr="00EF48A8">
        <w:rPr>
          <w:sz w:val="24"/>
          <w:szCs w:val="24"/>
        </w:rPr>
        <w:t>у</w:t>
      </w:r>
      <w:r w:rsidRPr="00EF48A8">
        <w:rPr>
          <w:sz w:val="24"/>
          <w:szCs w:val="24"/>
        </w:rPr>
        <w:t xml:space="preserve">, условиями договора купли-продажи имущества можно ознакомиться в КУМИ </w:t>
      </w:r>
      <w:proofErr w:type="gramStart"/>
      <w:r w:rsidR="00641C42" w:rsidRPr="00EF48A8">
        <w:rPr>
          <w:sz w:val="24"/>
          <w:szCs w:val="24"/>
        </w:rPr>
        <w:t>Администрации</w:t>
      </w:r>
      <w:proofErr w:type="gramEnd"/>
      <w:r w:rsidR="00641C42" w:rsidRPr="00EF48A8">
        <w:rPr>
          <w:sz w:val="24"/>
          <w:szCs w:val="24"/>
        </w:rPr>
        <w:t xml:space="preserve"> ЗАТО г. Железногорск в соответствии с режимом работы Администрации ЗАТО г. Железногорск</w:t>
      </w:r>
      <w:r w:rsidRPr="00EF48A8">
        <w:rPr>
          <w:sz w:val="24"/>
          <w:szCs w:val="24"/>
        </w:rPr>
        <w:t xml:space="preserve"> по адресу: </w:t>
      </w:r>
      <w:r w:rsidR="00641C42" w:rsidRPr="00EF48A8">
        <w:rPr>
          <w:sz w:val="24"/>
          <w:szCs w:val="24"/>
        </w:rPr>
        <w:t xml:space="preserve">662971, Красноярский край, ЗАТО Железногорск, г. Железногорск, ул. </w:t>
      </w:r>
      <w:r w:rsidR="00641C42" w:rsidRPr="00EF48A8">
        <w:rPr>
          <w:sz w:val="24"/>
          <w:szCs w:val="24"/>
          <w:lang w:val="en-US"/>
        </w:rPr>
        <w:t>XXII</w:t>
      </w:r>
      <w:r w:rsidR="00641C42" w:rsidRPr="00EF48A8">
        <w:rPr>
          <w:sz w:val="24"/>
          <w:szCs w:val="24"/>
        </w:rPr>
        <w:t xml:space="preserve"> партсъезда, 21, </w:t>
      </w:r>
      <w:proofErr w:type="spellStart"/>
      <w:r w:rsidR="00641C42" w:rsidRPr="00EF48A8">
        <w:rPr>
          <w:sz w:val="24"/>
          <w:szCs w:val="24"/>
        </w:rPr>
        <w:t>каб</w:t>
      </w:r>
      <w:proofErr w:type="spellEnd"/>
      <w:r w:rsidR="00641C42" w:rsidRPr="00EF48A8">
        <w:rPr>
          <w:sz w:val="24"/>
          <w:szCs w:val="24"/>
        </w:rPr>
        <w:t>. 3</w:t>
      </w:r>
      <w:r w:rsidR="00A11A84" w:rsidRPr="00EF48A8">
        <w:rPr>
          <w:sz w:val="24"/>
          <w:szCs w:val="24"/>
        </w:rPr>
        <w:t>24</w:t>
      </w:r>
      <w:r w:rsidR="00641C42" w:rsidRPr="00EF48A8">
        <w:rPr>
          <w:sz w:val="24"/>
          <w:szCs w:val="24"/>
        </w:rPr>
        <w:t>, 335; тел. 8 (3919)75-56-35, 76-56-43, 76-56-23</w:t>
      </w:r>
      <w:r w:rsidRPr="00EF48A8">
        <w:rPr>
          <w:sz w:val="24"/>
          <w:szCs w:val="24"/>
        </w:rPr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AC54E0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</w:t>
      </w:r>
      <w:r w:rsidR="00802763">
        <w:rPr>
          <w:b/>
        </w:rPr>
        <w:t>9</w:t>
      </w:r>
      <w:r w:rsidRPr="0087350D">
        <w:rPr>
          <w:b/>
        </w:rPr>
        <w:t>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802763" w:rsidRPr="0087350D" w:rsidRDefault="00CC6805" w:rsidP="00CC6805">
      <w:pPr>
        <w:widowControl w:val="0"/>
        <w:jc w:val="both"/>
      </w:pPr>
      <w:r>
        <w:rPr>
          <w:color w:val="000000"/>
        </w:rPr>
        <w:t xml:space="preserve"> </w:t>
      </w:r>
      <w:r w:rsidR="009C64CA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AC54E0" w:rsidRPr="0087350D">
        <w:rPr>
          <w:color w:val="000000"/>
        </w:rPr>
        <w:t xml:space="preserve"> Подача </w:t>
      </w:r>
      <w:r w:rsidR="00802763">
        <w:rPr>
          <w:color w:val="000000"/>
        </w:rPr>
        <w:t xml:space="preserve">претендентами </w:t>
      </w:r>
      <w:r w:rsidR="00AC54E0" w:rsidRPr="0087350D">
        <w:rPr>
          <w:color w:val="000000"/>
        </w:rPr>
        <w:t>предложений о цене</w:t>
      </w:r>
      <w:r w:rsidR="00802763">
        <w:rPr>
          <w:color w:val="000000"/>
        </w:rPr>
        <w:t xml:space="preserve"> </w:t>
      </w:r>
      <w:r w:rsidR="00AC54E0" w:rsidRPr="0087350D">
        <w:rPr>
          <w:color w:val="000000"/>
        </w:rPr>
        <w:t xml:space="preserve"> </w:t>
      </w:r>
      <w:r w:rsidR="00802763">
        <w:rPr>
          <w:color w:val="000000"/>
        </w:rPr>
        <w:t xml:space="preserve">имущества </w:t>
      </w:r>
      <w:r w:rsidR="00802763">
        <w:t xml:space="preserve"> </w:t>
      </w:r>
      <w:r>
        <w:t>осуществляется</w:t>
      </w:r>
      <w:r w:rsidR="00802763">
        <w:t xml:space="preserve"> в </w:t>
      </w:r>
      <w:r w:rsidR="00802763" w:rsidRPr="009C64CA">
        <w:rPr>
          <w:b/>
        </w:rPr>
        <w:t xml:space="preserve">форме отдельного электронного документа, </w:t>
      </w:r>
      <w:r w:rsidR="00707A54" w:rsidRPr="009C64CA">
        <w:rPr>
          <w:b/>
        </w:rPr>
        <w:t>являющегося приложением № 1 к заявке</w:t>
      </w:r>
      <w:r w:rsidR="00707A54">
        <w:t xml:space="preserve">, </w:t>
      </w:r>
      <w:r w:rsidR="00802763">
        <w:t xml:space="preserve">которому </w:t>
      </w:r>
      <w:r w:rsidR="009C64CA">
        <w:t>О</w:t>
      </w:r>
      <w:r w:rsidR="00802763">
        <w:t xml:space="preserve">ператор электронной площадки обеспечивает дополнительную степень защиты от несанкционированного просмотра совместно с заявкой </w:t>
      </w:r>
      <w:r w:rsidR="00802763" w:rsidRPr="0087350D">
        <w:rPr>
          <w:color w:val="000000"/>
        </w:rPr>
        <w:t>на электронной площадке –  универсальная торговая платформа АО «</w:t>
      </w:r>
      <w:proofErr w:type="spellStart"/>
      <w:r w:rsidR="00802763" w:rsidRPr="0087350D">
        <w:rPr>
          <w:color w:val="000000"/>
        </w:rPr>
        <w:t>Сбербанк-АСТ</w:t>
      </w:r>
      <w:proofErr w:type="spellEnd"/>
      <w:r w:rsidR="00802763" w:rsidRPr="0087350D">
        <w:rPr>
          <w:color w:val="000000"/>
        </w:rPr>
        <w:t>», размещенная</w:t>
      </w:r>
      <w:r w:rsidR="00802763" w:rsidRPr="0087350D">
        <w:t xml:space="preserve"> на сайте http://utp.sberbank-ast.ru в сети </w:t>
      </w:r>
      <w:r w:rsidR="00802763">
        <w:t>«</w:t>
      </w:r>
      <w:r w:rsidR="00802763" w:rsidRPr="0087350D">
        <w:t>Интернет</w:t>
      </w:r>
      <w:r w:rsidR="00802763">
        <w:t>»</w:t>
      </w:r>
      <w:r w:rsidR="00802763" w:rsidRPr="0087350D">
        <w:t>.</w:t>
      </w:r>
    </w:p>
    <w:p w:rsidR="00CC6805" w:rsidRDefault="00802763" w:rsidP="008C433C">
      <w:pPr>
        <w:autoSpaceDE w:val="0"/>
        <w:autoSpaceDN w:val="0"/>
        <w:adjustRightInd w:val="0"/>
        <w:ind w:firstLine="426"/>
        <w:jc w:val="both"/>
      </w:pPr>
      <w:r>
        <w:t>Предложение о цене имущества оформляется Претендентом в свободной форме и должно  содержать следующ</w:t>
      </w:r>
      <w:r w:rsidR="00CC6805">
        <w:t>и</w:t>
      </w:r>
      <w:r>
        <w:t>е сведения:</w:t>
      </w:r>
    </w:p>
    <w:p w:rsidR="00CC6805" w:rsidRDefault="00CC6805" w:rsidP="008C433C">
      <w:pPr>
        <w:autoSpaceDE w:val="0"/>
        <w:autoSpaceDN w:val="0"/>
        <w:adjustRightInd w:val="0"/>
        <w:ind w:firstLine="284"/>
        <w:jc w:val="both"/>
      </w:pPr>
      <w:r>
        <w:t xml:space="preserve">- </w:t>
      </w:r>
      <w:r w:rsidR="00802763">
        <w:t xml:space="preserve"> наименование </w:t>
      </w:r>
      <w:r>
        <w:t>Претендента;</w:t>
      </w:r>
    </w:p>
    <w:p w:rsidR="00CC6805" w:rsidRDefault="00CC6805" w:rsidP="008C433C">
      <w:pPr>
        <w:autoSpaceDE w:val="0"/>
        <w:autoSpaceDN w:val="0"/>
        <w:adjustRightInd w:val="0"/>
        <w:ind w:firstLine="284"/>
        <w:jc w:val="both"/>
      </w:pPr>
      <w:r>
        <w:t>- наименование имущества;</w:t>
      </w:r>
    </w:p>
    <w:p w:rsidR="00CC6805" w:rsidRDefault="00CC6805" w:rsidP="008C433C">
      <w:pPr>
        <w:autoSpaceDE w:val="0"/>
        <w:autoSpaceDN w:val="0"/>
        <w:adjustRightInd w:val="0"/>
        <w:ind w:firstLine="284"/>
        <w:jc w:val="both"/>
      </w:pPr>
      <w:r>
        <w:t xml:space="preserve">- </w:t>
      </w:r>
      <w:r w:rsidR="00802763">
        <w:t xml:space="preserve"> цену имущества с учетом НДС прописью и цифрами</w:t>
      </w:r>
      <w:r>
        <w:t>;</w:t>
      </w:r>
    </w:p>
    <w:p w:rsidR="00CC6805" w:rsidRDefault="00CC6805" w:rsidP="008C433C">
      <w:pPr>
        <w:autoSpaceDE w:val="0"/>
        <w:autoSpaceDN w:val="0"/>
        <w:adjustRightInd w:val="0"/>
        <w:ind w:firstLine="284"/>
        <w:jc w:val="both"/>
      </w:pPr>
      <w:r>
        <w:t xml:space="preserve">- </w:t>
      </w:r>
      <w:r w:rsidR="00802763">
        <w:t xml:space="preserve"> дату составления предложения</w:t>
      </w:r>
      <w:r>
        <w:t>;</w:t>
      </w:r>
    </w:p>
    <w:p w:rsidR="00802763" w:rsidRDefault="00CC6805" w:rsidP="008C433C">
      <w:pPr>
        <w:autoSpaceDE w:val="0"/>
        <w:autoSpaceDN w:val="0"/>
        <w:adjustRightInd w:val="0"/>
        <w:ind w:firstLine="284"/>
        <w:jc w:val="both"/>
      </w:pPr>
      <w:r>
        <w:t xml:space="preserve">- </w:t>
      </w:r>
      <w:r w:rsidR="00802763">
        <w:t xml:space="preserve"> подпись </w:t>
      </w:r>
      <w:r>
        <w:t>П</w:t>
      </w:r>
      <w:r w:rsidR="00802763">
        <w:t>ретендента или его представителя.</w:t>
      </w:r>
    </w:p>
    <w:p w:rsidR="00191A77" w:rsidRDefault="00191A77" w:rsidP="00802763">
      <w:pPr>
        <w:autoSpaceDE w:val="0"/>
        <w:autoSpaceDN w:val="0"/>
        <w:adjustRightInd w:val="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расхождения в написании цены имущества цифрами и прописью, </w:t>
      </w:r>
      <w:r w:rsidR="00CF3BF2">
        <w:t>к рассмотрению принимается цена</w:t>
      </w:r>
      <w:r>
        <w:t>, указанная Претендентом прописью.</w:t>
      </w:r>
      <w:r w:rsidR="00707A54">
        <w:t xml:space="preserve"> </w:t>
      </w:r>
      <w:r w:rsidR="00B94906" w:rsidRPr="008C433C">
        <w:rPr>
          <w:b/>
        </w:rPr>
        <w:t>Примерный о</w:t>
      </w:r>
      <w:r w:rsidR="00707A54" w:rsidRPr="008C433C">
        <w:rPr>
          <w:b/>
        </w:rPr>
        <w:t xml:space="preserve">бразец заполнения предложения о цене имущества </w:t>
      </w:r>
      <w:r w:rsidR="00B94906" w:rsidRPr="008C433C">
        <w:rPr>
          <w:b/>
        </w:rPr>
        <w:t xml:space="preserve">раздельно для физических и юридических лиц </w:t>
      </w:r>
      <w:r w:rsidR="00707A54" w:rsidRPr="008C433C">
        <w:rPr>
          <w:b/>
        </w:rPr>
        <w:t xml:space="preserve">приведен в Приложении № </w:t>
      </w:r>
      <w:r w:rsidR="00000CEA" w:rsidRPr="008C433C">
        <w:rPr>
          <w:b/>
        </w:rPr>
        <w:t>4</w:t>
      </w:r>
      <w:r w:rsidR="00707A54" w:rsidRPr="008C433C">
        <w:rPr>
          <w:b/>
        </w:rPr>
        <w:t xml:space="preserve"> к </w:t>
      </w:r>
      <w:r w:rsidR="00B94906" w:rsidRPr="008C433C">
        <w:rPr>
          <w:b/>
        </w:rPr>
        <w:t xml:space="preserve">настоящему </w:t>
      </w:r>
      <w:r w:rsidR="00707A54" w:rsidRPr="008C433C">
        <w:rPr>
          <w:b/>
        </w:rPr>
        <w:t xml:space="preserve"> информационному сообщению</w:t>
      </w:r>
      <w:r w:rsidR="00707A54">
        <w:t xml:space="preserve">. </w:t>
      </w:r>
    </w:p>
    <w:p w:rsidR="00030C52" w:rsidRDefault="00030C52" w:rsidP="00802763">
      <w:pPr>
        <w:autoSpaceDE w:val="0"/>
        <w:autoSpaceDN w:val="0"/>
        <w:adjustRightInd w:val="0"/>
        <w:ind w:firstLine="540"/>
        <w:jc w:val="both"/>
        <w:rPr>
          <w:b/>
        </w:rPr>
      </w:pPr>
      <w:r w:rsidRPr="00030C52">
        <w:rPr>
          <w:b/>
        </w:rPr>
        <w:t xml:space="preserve">Указание цены имущества с учетом НДС является обязательным требованием при оформлении Претендентом предложения </w:t>
      </w:r>
      <w:r w:rsidR="0064601C">
        <w:rPr>
          <w:b/>
        </w:rPr>
        <w:t>о цене имущества,</w:t>
      </w:r>
      <w:r w:rsidRPr="00030C52">
        <w:rPr>
          <w:b/>
        </w:rPr>
        <w:t xml:space="preserve"> не завис</w:t>
      </w:r>
      <w:r w:rsidR="0064601C">
        <w:rPr>
          <w:b/>
        </w:rPr>
        <w:t xml:space="preserve">ящим </w:t>
      </w:r>
      <w:r w:rsidRPr="00030C52">
        <w:rPr>
          <w:b/>
        </w:rPr>
        <w:t xml:space="preserve"> от применяемой </w:t>
      </w:r>
      <w:r w:rsidR="00B94906">
        <w:rPr>
          <w:b/>
        </w:rPr>
        <w:t>и</w:t>
      </w:r>
      <w:r w:rsidRPr="00030C52">
        <w:rPr>
          <w:b/>
        </w:rPr>
        <w:t>м систем</w:t>
      </w:r>
      <w:r w:rsidR="00183D69">
        <w:rPr>
          <w:b/>
        </w:rPr>
        <w:t>ы</w:t>
      </w:r>
      <w:r w:rsidRPr="00030C52">
        <w:rPr>
          <w:b/>
        </w:rPr>
        <w:t xml:space="preserve"> налогообложения. </w:t>
      </w:r>
    </w:p>
    <w:p w:rsidR="007C7DDD" w:rsidRDefault="00030C52" w:rsidP="007C7DDD">
      <w:pPr>
        <w:autoSpaceDE w:val="0"/>
        <w:autoSpaceDN w:val="0"/>
        <w:adjustRightInd w:val="0"/>
        <w:ind w:firstLine="540"/>
        <w:jc w:val="both"/>
      </w:pPr>
      <w:proofErr w:type="gramStart"/>
      <w:r w:rsidRPr="00E05FE0"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 w:rsidR="007C7DDD">
        <w:t>муниципаль</w:t>
      </w:r>
      <w:r w:rsidRPr="00E05FE0">
        <w:t xml:space="preserve">ного имущества, не закрепленного </w:t>
      </w:r>
      <w:r w:rsidRPr="00E05FE0">
        <w:lastRenderedPageBreak/>
        <w:t xml:space="preserve">за </w:t>
      </w:r>
      <w:r w:rsidR="007C7DDD">
        <w:t>муниципаль</w:t>
      </w:r>
      <w:r w:rsidRPr="00E05FE0">
        <w:t xml:space="preserve">ными предприятиями и учреждениями, составляющего </w:t>
      </w:r>
      <w:r w:rsidR="007C7DDD">
        <w:t>муниципаль</w:t>
      </w:r>
      <w:r w:rsidRPr="00E05FE0">
        <w:t xml:space="preserve">ную казну </w:t>
      </w:r>
      <w:r w:rsidR="007C7DDD">
        <w:t>городского муниципального образования</w:t>
      </w:r>
      <w:r w:rsidRPr="00E05FE0">
        <w:t xml:space="preserve">, налоговая база определяется как сумма дохода от реализации (передачи) </w:t>
      </w:r>
      <w:r w:rsidRPr="00707A54">
        <w:rPr>
          <w:b/>
        </w:rPr>
        <w:t>этого имущества с учетом налога</w:t>
      </w:r>
      <w:r w:rsidRPr="00E05FE0">
        <w:t>.</w:t>
      </w:r>
      <w:proofErr w:type="gramEnd"/>
      <w:r w:rsidRPr="00E05FE0">
        <w:t xml:space="preserve"> При этом налоговая база определяется отдельно при совершении каждой операции по реализации (передаче) указанного имущества. В </w:t>
      </w:r>
      <w:proofErr w:type="gramStart"/>
      <w:r w:rsidRPr="00E05FE0">
        <w:t>этом</w:t>
      </w:r>
      <w:proofErr w:type="gramEnd"/>
      <w:r w:rsidRPr="00E05FE0">
        <w:t xml:space="preserve"> случае</w:t>
      </w:r>
      <w:r w:rsidR="007C7DDD">
        <w:t>,</w:t>
      </w:r>
      <w:r w:rsidRPr="00E05FE0">
        <w:t xml:space="preserve"> </w:t>
      </w:r>
      <w:r w:rsidRPr="007C7DDD">
        <w:rPr>
          <w:b/>
        </w:rPr>
        <w:t xml:space="preserve">налоговыми агентами признаются покупатели (получатели) </w:t>
      </w:r>
      <w:r w:rsidRPr="00E05FE0">
        <w:t>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 w:rsidR="007C7DDD">
        <w:t xml:space="preserve"> вне зависимости от того, исполняют они обязанности налогоплательщика, связанные с исчислением и уплатой налога, и иные обязанности, установленные настоящей главой, или нет. </w:t>
      </w:r>
      <w:r w:rsidR="007C7DDD" w:rsidRPr="00707A54">
        <w:rPr>
          <w:b/>
        </w:rPr>
        <w:t>Физические лица, не являющиеся индивидуальными предпринимателями</w:t>
      </w:r>
      <w:r w:rsidR="007C7DDD">
        <w:t xml:space="preserve">, </w:t>
      </w:r>
      <w:r w:rsidR="00183D69">
        <w:t xml:space="preserve">исполняют обязанность по перечислению </w:t>
      </w:r>
      <w:r w:rsidR="00B94906">
        <w:t xml:space="preserve">в бюджет </w:t>
      </w:r>
      <w:r w:rsidR="00707A54">
        <w:t xml:space="preserve">налога за </w:t>
      </w:r>
      <w:proofErr w:type="gramStart"/>
      <w:r w:rsidR="00707A54">
        <w:t>Администрацию</w:t>
      </w:r>
      <w:proofErr w:type="gramEnd"/>
      <w:r w:rsidR="00707A54">
        <w:t xml:space="preserve"> ЗАТО г. Железногорск в соответствии с п.1 ст. 45 </w:t>
      </w:r>
      <w:r w:rsidR="00707A54" w:rsidRPr="00E05FE0">
        <w:t>Налогового кодекса Российской Федерации</w:t>
      </w:r>
      <w:r w:rsidR="00707A54">
        <w:t xml:space="preserve">  и условиями заключенного договора.</w:t>
      </w:r>
    </w:p>
    <w:p w:rsidR="00030C52" w:rsidRPr="00E05FE0" w:rsidRDefault="00030C52" w:rsidP="00030C52">
      <w:pPr>
        <w:pStyle w:val="21"/>
        <w:spacing w:after="0" w:line="240" w:lineRule="auto"/>
        <w:ind w:left="0" w:firstLine="567"/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>2.1</w:t>
      </w:r>
      <w:r w:rsidR="00802763">
        <w:rPr>
          <w:b/>
        </w:rPr>
        <w:t>0</w:t>
      </w:r>
      <w:r w:rsidRPr="0087350D">
        <w:rPr>
          <w:b/>
        </w:rPr>
        <w:t xml:space="preserve">. Порядок проведения </w:t>
      </w:r>
      <w:r w:rsidR="002D2692">
        <w:rPr>
          <w:b/>
        </w:rPr>
        <w:t xml:space="preserve">продажи </w:t>
      </w:r>
      <w:r w:rsidR="00802763">
        <w:rPr>
          <w:b/>
        </w:rPr>
        <w:t>имущества без объявления цены</w:t>
      </w:r>
      <w:r w:rsidRPr="0087350D">
        <w:rPr>
          <w:b/>
        </w:rPr>
        <w:t xml:space="preserve"> в электронной форме, определения е</w:t>
      </w:r>
      <w:r w:rsidR="002D2692">
        <w:rPr>
          <w:b/>
        </w:rPr>
        <w:t>е</w:t>
      </w:r>
      <w:r w:rsidRPr="0087350D">
        <w:rPr>
          <w:b/>
        </w:rPr>
        <w:t xml:space="preserve"> победителя и место подведения итогов продажи муниципального имущества.</w:t>
      </w:r>
    </w:p>
    <w:p w:rsidR="00AC54E0" w:rsidRPr="0087350D" w:rsidRDefault="002D2692" w:rsidP="00AC54E0">
      <w:pPr>
        <w:spacing w:before="120"/>
        <w:ind w:firstLine="567"/>
        <w:jc w:val="both"/>
        <w:rPr>
          <w:rFonts w:eastAsia="Calibri"/>
        </w:rPr>
      </w:pPr>
      <w:r>
        <w:t xml:space="preserve">Продажа </w:t>
      </w:r>
      <w:r w:rsidR="00802763">
        <w:t>имущества без объявления цены</w:t>
      </w:r>
      <w:r w:rsidR="00AC54E0" w:rsidRPr="0087350D">
        <w:t xml:space="preserve"> в электронной форме проводится в день и </w:t>
      </w:r>
      <w:r>
        <w:t>время</w:t>
      </w:r>
      <w:r w:rsidR="00802763">
        <w:t xml:space="preserve">, </w:t>
      </w:r>
      <w:r w:rsidR="00802763" w:rsidRPr="0087350D">
        <w:t>указанные в информационном сообщении</w:t>
      </w:r>
      <w:r w:rsidR="00802763">
        <w:t>.</w:t>
      </w:r>
    </w:p>
    <w:p w:rsidR="00802763" w:rsidRDefault="00CC6805" w:rsidP="00AC54E0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Оператор в указанные выше </w:t>
      </w:r>
      <w:r w:rsidR="00802763">
        <w:rPr>
          <w:rFonts w:eastAsia="Calibri"/>
        </w:rPr>
        <w:t xml:space="preserve">в день и время </w:t>
      </w:r>
      <w:r w:rsidR="00940304">
        <w:rPr>
          <w:rFonts w:eastAsia="Calibri"/>
        </w:rPr>
        <w:t>подведения итогов продажи без объявления цены обеспечивает доступ Организатора процедуры к журналу приема заявок, а также предложениям о цене имущества</w:t>
      </w:r>
      <w:r w:rsidR="00CF3BF2">
        <w:rPr>
          <w:rFonts w:eastAsia="Calibri"/>
        </w:rPr>
        <w:t>.</w:t>
      </w:r>
    </w:p>
    <w:p w:rsidR="00940304" w:rsidRDefault="00940304" w:rsidP="00AC54E0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Организатор процедуры в день подведения итогов продажи по результатам рассмотрения заявок и прилагаемых к ним документов принимает по каждой зарегистрированной заявке отдельное решение, а также рассматривает предложения </w:t>
      </w:r>
      <w:r w:rsidR="00B160E9">
        <w:rPr>
          <w:rFonts w:eastAsia="Calibri"/>
        </w:rPr>
        <w:t>Претендентов</w:t>
      </w:r>
      <w:r>
        <w:rPr>
          <w:rFonts w:eastAsia="Calibri"/>
        </w:rPr>
        <w:t xml:space="preserve"> о цене  в установленном законодательством порядке.</w:t>
      </w:r>
    </w:p>
    <w:p w:rsidR="00432558" w:rsidRPr="0087350D" w:rsidRDefault="00940304" w:rsidP="0043255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Победителем признается участник, представивший  предложение о цене  (в случае подачи одной заявки), участник, предложивший наиболее высокую цену за имущество (в случае подачи нескольких заявок), участник, заявка которого была подана  ранее остальных (в случае подачи нескольких заявок с одинаковыми предложениями о цене)</w:t>
      </w:r>
      <w:r w:rsidR="00432558" w:rsidRPr="0087350D">
        <w:rPr>
          <w:rFonts w:eastAsia="Calibri"/>
        </w:rPr>
        <w:t xml:space="preserve">.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 xml:space="preserve">Протокол об итогах </w:t>
      </w:r>
      <w:r w:rsidR="00432558">
        <w:rPr>
          <w:bCs/>
        </w:rPr>
        <w:t xml:space="preserve">продажи </w:t>
      </w:r>
      <w:r w:rsidR="00940304">
        <w:rPr>
          <w:bCs/>
        </w:rPr>
        <w:t>без объявления цены</w:t>
      </w:r>
      <w:r w:rsidRPr="0087350D">
        <w:rPr>
          <w:bCs/>
        </w:rPr>
        <w:t xml:space="preserve">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</w:t>
      </w:r>
      <w:r w:rsidR="00964812" w:rsidRPr="0087350D">
        <w:rPr>
          <w:bCs/>
        </w:rPr>
        <w:t>П</w:t>
      </w:r>
      <w:r w:rsidRPr="0087350D">
        <w:rPr>
          <w:bCs/>
        </w:rPr>
        <w:t>родавцом.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</w:t>
      </w:r>
      <w:r w:rsidR="00432558">
        <w:t xml:space="preserve">продажи </w:t>
      </w:r>
      <w:r w:rsidR="00640F41">
        <w:t>имущества без объявления цены</w:t>
      </w:r>
      <w:r w:rsidRPr="0087350D">
        <w:t xml:space="preserve"> считается завершенной с момента подписания Продавцом протокола об итогах </w:t>
      </w:r>
      <w:r w:rsidR="00432558">
        <w:t>такой продажи</w:t>
      </w:r>
      <w:r w:rsidRPr="0087350D">
        <w:t xml:space="preserve">. </w:t>
      </w:r>
    </w:p>
    <w:p w:rsidR="00AC54E0" w:rsidRPr="0087350D" w:rsidRDefault="00680B15" w:rsidP="00680B15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Продажа </w:t>
      </w:r>
      <w:r w:rsidR="00640F41">
        <w:rPr>
          <w:rFonts w:eastAsia="Calibri"/>
        </w:rPr>
        <w:t>без объявления цены</w:t>
      </w:r>
      <w:r w:rsidR="00AC54E0" w:rsidRPr="0087350D">
        <w:rPr>
          <w:rFonts w:eastAsia="Calibri"/>
        </w:rPr>
        <w:t xml:space="preserve"> признается несостоявш</w:t>
      </w:r>
      <w:r>
        <w:rPr>
          <w:rFonts w:eastAsia="Calibri"/>
        </w:rPr>
        <w:t>ей</w:t>
      </w:r>
      <w:r w:rsidR="00AC54E0" w:rsidRPr="0087350D">
        <w:rPr>
          <w:rFonts w:eastAsia="Calibri"/>
        </w:rPr>
        <w:t>ся в следующих случаях: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</w:t>
      </w:r>
      <w:r w:rsidR="00680B15">
        <w:rPr>
          <w:rFonts w:eastAsia="Calibri"/>
        </w:rPr>
        <w:t xml:space="preserve"> в продаже </w:t>
      </w:r>
      <w:r w:rsidRPr="0087350D">
        <w:rPr>
          <w:rFonts w:eastAsia="Calibri"/>
        </w:rPr>
        <w:t xml:space="preserve">либо ни один из Претендентов не признан </w:t>
      </w:r>
      <w:r w:rsidR="00680B15">
        <w:rPr>
          <w:rFonts w:eastAsia="Calibri"/>
        </w:rPr>
        <w:t>У</w:t>
      </w:r>
      <w:r w:rsidRPr="0087350D">
        <w:rPr>
          <w:rFonts w:eastAsia="Calibri"/>
        </w:rPr>
        <w:t>частником</w:t>
      </w:r>
      <w:r w:rsidR="00680B15">
        <w:rPr>
          <w:rFonts w:eastAsia="Calibri"/>
        </w:rPr>
        <w:t xml:space="preserve"> такой продажи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ни од</w:t>
      </w:r>
      <w:r w:rsidR="00640F41">
        <w:rPr>
          <w:rFonts w:eastAsia="Calibri"/>
        </w:rPr>
        <w:t>но из</w:t>
      </w:r>
      <w:r w:rsidRPr="0087350D">
        <w:rPr>
          <w:rFonts w:eastAsia="Calibri"/>
        </w:rPr>
        <w:t xml:space="preserve"> предложени</w:t>
      </w:r>
      <w:r w:rsidR="00640F41">
        <w:rPr>
          <w:rFonts w:eastAsia="Calibri"/>
        </w:rPr>
        <w:t>й</w:t>
      </w:r>
      <w:r w:rsidRPr="0087350D">
        <w:rPr>
          <w:rFonts w:eastAsia="Calibri"/>
        </w:rPr>
        <w:t xml:space="preserve"> о цене имущества</w:t>
      </w:r>
      <w:r w:rsidR="00680B15">
        <w:rPr>
          <w:rFonts w:eastAsia="Calibri"/>
        </w:rPr>
        <w:t xml:space="preserve"> </w:t>
      </w:r>
      <w:r w:rsidR="00640F41">
        <w:rPr>
          <w:rFonts w:eastAsia="Calibri"/>
        </w:rPr>
        <w:t>не было принято к рассмотрению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Решение о признании </w:t>
      </w:r>
      <w:r w:rsidR="00680B15">
        <w:rPr>
          <w:rFonts w:eastAsia="Calibri"/>
        </w:rPr>
        <w:t xml:space="preserve">продажи </w:t>
      </w:r>
      <w:r w:rsidR="00640F41">
        <w:rPr>
          <w:rFonts w:eastAsia="Calibri"/>
        </w:rPr>
        <w:t>имущества без объявления цены</w:t>
      </w:r>
      <w:r w:rsidRPr="0087350D">
        <w:rPr>
          <w:rFonts w:eastAsia="Calibri"/>
        </w:rPr>
        <w:t xml:space="preserve"> несостоявш</w:t>
      </w:r>
      <w:r w:rsidR="00680B15">
        <w:rPr>
          <w:rFonts w:eastAsia="Calibri"/>
        </w:rPr>
        <w:t>ей</w:t>
      </w:r>
      <w:r w:rsidRPr="0087350D">
        <w:rPr>
          <w:rFonts w:eastAsia="Calibri"/>
        </w:rPr>
        <w:t>ся оформляется протоколом об итогах</w:t>
      </w:r>
      <w:r w:rsidR="00640F41">
        <w:rPr>
          <w:rFonts w:eastAsia="Calibri"/>
        </w:rPr>
        <w:t xml:space="preserve"> такой </w:t>
      </w:r>
      <w:r w:rsidR="00680B15">
        <w:rPr>
          <w:rFonts w:eastAsia="Calibri"/>
        </w:rPr>
        <w:t>продажи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</w:t>
      </w:r>
      <w:r w:rsidR="00B300D9">
        <w:rPr>
          <w:rFonts w:eastAsia="Calibri"/>
        </w:rPr>
        <w:t xml:space="preserve">продажи </w:t>
      </w:r>
      <w:r w:rsidR="00640F41">
        <w:rPr>
          <w:rFonts w:eastAsia="Calibri"/>
        </w:rPr>
        <w:t>без объявления цены</w:t>
      </w:r>
      <w:r w:rsidRPr="0087350D">
        <w:rPr>
          <w:rFonts w:eastAsia="Calibri"/>
        </w:rPr>
        <w:t xml:space="preserve">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AC54E0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9C64CA" w:rsidRPr="0087350D" w:rsidRDefault="009C64CA" w:rsidP="009C64CA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 xml:space="preserve">В установленный срок Оператор обеспечивает направление выписки из протокола об итогах </w:t>
      </w:r>
      <w:r w:rsidR="00F56907">
        <w:rPr>
          <w:rFonts w:eastAsia="Calibri"/>
        </w:rPr>
        <w:t>продажи</w:t>
      </w:r>
      <w:r>
        <w:rPr>
          <w:rFonts w:eastAsia="Calibri"/>
        </w:rPr>
        <w:t xml:space="preserve"> в ГИС Торги, Организатор торгов размещает информацию об итогах </w:t>
      </w:r>
      <w:r w:rsidR="00F56907">
        <w:rPr>
          <w:rFonts w:eastAsia="Calibri"/>
        </w:rPr>
        <w:t>продажи</w:t>
      </w:r>
      <w:r>
        <w:rPr>
          <w:rFonts w:eastAsia="Calibri"/>
        </w:rPr>
        <w:t xml:space="preserve"> размещается на </w:t>
      </w:r>
      <w:r w:rsidRPr="00E123DD">
        <w:t xml:space="preserve">официальном сайте </w:t>
      </w:r>
      <w:proofErr w:type="gramStart"/>
      <w:r w:rsidR="00F56907">
        <w:t>Администрации</w:t>
      </w:r>
      <w:proofErr w:type="gramEnd"/>
      <w:r w:rsidR="00F56907">
        <w:t xml:space="preserve"> ЗАТО г.</w:t>
      </w:r>
      <w:r w:rsidRPr="00E123DD">
        <w:t xml:space="preserve"> Железногорск в информационно-телекоммуникационной сети «Интернет»: </w:t>
      </w:r>
      <w:r w:rsidRPr="001E246D">
        <w:t>http://ww</w:t>
      </w:r>
      <w:r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>2.1</w:t>
      </w:r>
      <w:r w:rsidR="00640F41">
        <w:rPr>
          <w:b/>
        </w:rPr>
        <w:t>1</w:t>
      </w:r>
      <w:r w:rsidRPr="0087350D">
        <w:rPr>
          <w:b/>
        </w:rPr>
        <w:t xml:space="preserve">. Срок заключения договора купли-продажи: </w:t>
      </w:r>
    </w:p>
    <w:p w:rsidR="00AC54E0" w:rsidRPr="00B539EC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lastRenderedPageBreak/>
        <w:t>Договор купли-продажи имущества (</w:t>
      </w:r>
      <w:r w:rsidR="00A54432">
        <w:t>проект договора</w:t>
      </w:r>
      <w:r w:rsidRPr="0087350D">
        <w:t xml:space="preserve"> приведен в </w:t>
      </w:r>
      <w:r w:rsidR="006911C4">
        <w:t>П</w:t>
      </w:r>
      <w:r w:rsidRPr="0087350D">
        <w:t>риложении</w:t>
      </w:r>
      <w:r w:rsidR="006911C4">
        <w:t xml:space="preserve"> № 2</w:t>
      </w:r>
      <w:r w:rsidRPr="0087350D">
        <w:t xml:space="preserve"> </w:t>
      </w:r>
      <w:r w:rsidRPr="0087350D">
        <w:rPr>
          <w:bCs/>
        </w:rPr>
        <w:t xml:space="preserve">к настоящему </w:t>
      </w:r>
      <w:r w:rsidRPr="00B539EC">
        <w:rPr>
          <w:bCs/>
        </w:rPr>
        <w:t>информационному сообщению)</w:t>
      </w:r>
      <w:r w:rsidR="001138B9" w:rsidRPr="00B539EC">
        <w:rPr>
          <w:bCs/>
        </w:rPr>
        <w:t xml:space="preserve"> </w:t>
      </w:r>
      <w:r w:rsidRPr="00B539EC">
        <w:t xml:space="preserve">заключается между Продавцом </w:t>
      </w:r>
      <w:r w:rsidR="00B160E9">
        <w:t xml:space="preserve">и Победителем продажи без объявления цены </w:t>
      </w:r>
      <w:r w:rsidR="00640F41">
        <w:t>в течение</w:t>
      </w:r>
      <w:r w:rsidR="00B539EC" w:rsidRPr="00B539EC">
        <w:t xml:space="preserve"> 5 (пят</w:t>
      </w:r>
      <w:r w:rsidR="00640F41">
        <w:t>и</w:t>
      </w:r>
      <w:r w:rsidR="00B539EC" w:rsidRPr="00B539EC">
        <w:t xml:space="preserve">) рабочих </w:t>
      </w:r>
      <w:r w:rsidR="00640F41">
        <w:t>со дня подведения итогов</w:t>
      </w:r>
      <w:r w:rsidR="00B539EC" w:rsidRPr="00B539EC">
        <w:t xml:space="preserve"> продажи</w:t>
      </w:r>
      <w:r w:rsidRPr="00B539EC">
        <w:rPr>
          <w:rFonts w:eastAsia="Calibri"/>
        </w:rPr>
        <w:t>.</w:t>
      </w:r>
    </w:p>
    <w:p w:rsidR="00640F41" w:rsidRDefault="00AC54E0" w:rsidP="00640F41">
      <w:pPr>
        <w:autoSpaceDE w:val="0"/>
        <w:autoSpaceDN w:val="0"/>
        <w:adjustRightInd w:val="0"/>
        <w:ind w:firstLine="709"/>
        <w:jc w:val="both"/>
      </w:pPr>
      <w:r w:rsidRPr="00B539EC">
        <w:t>Договор купли-продажи имущества заключается в простой</w:t>
      </w:r>
      <w:r w:rsidRPr="0087350D">
        <w:t xml:space="preserve"> письменной форме по месту нахождения Продавца.</w:t>
      </w:r>
      <w:r w:rsidR="00640F41">
        <w:t xml:space="preserve"> </w:t>
      </w:r>
      <w:r w:rsidRPr="0087350D">
        <w:t xml:space="preserve">При уклонении или отказе </w:t>
      </w:r>
      <w:r w:rsidR="00350B5A">
        <w:t>П</w:t>
      </w:r>
      <w:r w:rsidRPr="0087350D">
        <w:t xml:space="preserve">обедителя </w:t>
      </w:r>
      <w:r w:rsidR="00B539EC">
        <w:t xml:space="preserve">продажи </w:t>
      </w:r>
      <w:r w:rsidR="00640F41">
        <w:t>имущества без объявления цены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</w:t>
      </w:r>
      <w:r w:rsidR="00640F41">
        <w:t xml:space="preserve">Покупатель утрачивает право на заключение такого договора.  В </w:t>
      </w:r>
      <w:proofErr w:type="gramStart"/>
      <w:r w:rsidR="00640F41">
        <w:t>этом</w:t>
      </w:r>
      <w:proofErr w:type="gramEnd"/>
      <w:r w:rsidR="00640F41">
        <w:t xml:space="preserve"> случае продажа имущества без объявления цены признается несостоявшейся.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</w:t>
      </w:r>
      <w:r w:rsidR="00640F41">
        <w:rPr>
          <w:b/>
        </w:rPr>
        <w:t>2</w:t>
      </w:r>
      <w:r w:rsidRPr="0087350D">
        <w:rPr>
          <w:b/>
        </w:rPr>
        <w:t>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D1A06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</w:t>
      </w:r>
      <w:r w:rsidRPr="00CD1A06">
        <w:rPr>
          <w:b/>
          <w:sz w:val="24"/>
          <w:szCs w:val="24"/>
        </w:rPr>
        <w:t>перечисление покупателем стоимости объекта</w:t>
      </w:r>
      <w:r w:rsidRPr="00C749E9">
        <w:rPr>
          <w:sz w:val="24"/>
          <w:szCs w:val="24"/>
        </w:rPr>
        <w:t xml:space="preserve">, определенной по итогам </w:t>
      </w:r>
      <w:r w:rsidR="00B539EC">
        <w:rPr>
          <w:sz w:val="24"/>
          <w:szCs w:val="24"/>
        </w:rPr>
        <w:t xml:space="preserve">продажи </w:t>
      </w:r>
      <w:r w:rsidR="00CC6805">
        <w:rPr>
          <w:sz w:val="24"/>
          <w:szCs w:val="24"/>
        </w:rPr>
        <w:t>без объявления цены</w:t>
      </w:r>
      <w:r w:rsidR="00640F41">
        <w:rPr>
          <w:sz w:val="24"/>
          <w:szCs w:val="24"/>
        </w:rPr>
        <w:t xml:space="preserve">, без учета НДС, </w:t>
      </w:r>
      <w:r w:rsidRPr="00C749E9">
        <w:rPr>
          <w:sz w:val="24"/>
          <w:szCs w:val="24"/>
        </w:rPr>
        <w:t xml:space="preserve">а также возмещение расходов </w:t>
      </w:r>
      <w:r w:rsidR="00CF3BF2">
        <w:rPr>
          <w:sz w:val="24"/>
          <w:szCs w:val="24"/>
        </w:rPr>
        <w:t>П</w:t>
      </w:r>
      <w:r w:rsidRPr="00C749E9">
        <w:rPr>
          <w:sz w:val="24"/>
          <w:szCs w:val="24"/>
        </w:rPr>
        <w:t xml:space="preserve">родавца по приватизации в сумме </w:t>
      </w:r>
      <w:r w:rsidR="00786CB7">
        <w:rPr>
          <w:sz w:val="24"/>
          <w:szCs w:val="24"/>
        </w:rPr>
        <w:t>3 000</w:t>
      </w:r>
      <w:r w:rsidRPr="00C749E9">
        <w:rPr>
          <w:sz w:val="24"/>
          <w:szCs w:val="24"/>
        </w:rPr>
        <w:t xml:space="preserve"> (</w:t>
      </w:r>
      <w:r w:rsidR="00786CB7">
        <w:rPr>
          <w:sz w:val="24"/>
          <w:szCs w:val="24"/>
        </w:rPr>
        <w:t>три</w:t>
      </w:r>
      <w:r w:rsidRPr="00C749E9">
        <w:rPr>
          <w:sz w:val="24"/>
          <w:szCs w:val="24"/>
        </w:rPr>
        <w:t xml:space="preserve"> тысяч</w:t>
      </w:r>
      <w:r w:rsidR="00786CB7">
        <w:rPr>
          <w:sz w:val="24"/>
          <w:szCs w:val="24"/>
        </w:rPr>
        <w:t>и</w:t>
      </w:r>
      <w:r w:rsidRPr="00C749E9">
        <w:rPr>
          <w:sz w:val="24"/>
          <w:szCs w:val="24"/>
        </w:rPr>
        <w:t xml:space="preserve">) рублей </w:t>
      </w:r>
      <w:r w:rsidR="00786CB7">
        <w:rPr>
          <w:sz w:val="24"/>
          <w:szCs w:val="24"/>
        </w:rPr>
        <w:t>00</w:t>
      </w:r>
      <w:r w:rsidRPr="00C749E9">
        <w:rPr>
          <w:sz w:val="24"/>
          <w:szCs w:val="24"/>
        </w:rPr>
        <w:t xml:space="preserve"> коп. производится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в бюджет ЗАТО г</w:t>
      </w:r>
      <w:proofErr w:type="gramStart"/>
      <w:r w:rsidRPr="00C749E9">
        <w:rPr>
          <w:color w:val="000000"/>
          <w:sz w:val="24"/>
          <w:szCs w:val="24"/>
        </w:rPr>
        <w:t>.Ж</w:t>
      </w:r>
      <w:proofErr w:type="gramEnd"/>
      <w:r w:rsidRPr="00C749E9">
        <w:rPr>
          <w:color w:val="000000"/>
          <w:sz w:val="24"/>
          <w:szCs w:val="24"/>
        </w:rPr>
        <w:t xml:space="preserve">елезногорск по следующим банковским реквизитам: </w:t>
      </w:r>
      <w:proofErr w:type="spellStart"/>
      <w:r w:rsidR="00A54432" w:rsidRPr="00733C08">
        <w:rPr>
          <w:sz w:val="24"/>
          <w:szCs w:val="24"/>
        </w:rPr>
        <w:t>р</w:t>
      </w:r>
      <w:proofErr w:type="spellEnd"/>
      <w:r w:rsidR="00A54432" w:rsidRPr="00567313">
        <w:rPr>
          <w:color w:val="000000"/>
          <w:sz w:val="24"/>
          <w:szCs w:val="24"/>
        </w:rPr>
        <w:t>/</w:t>
      </w:r>
      <w:proofErr w:type="spellStart"/>
      <w:r w:rsidR="00A54432" w:rsidRPr="00567313">
        <w:rPr>
          <w:color w:val="000000"/>
          <w:sz w:val="24"/>
          <w:szCs w:val="24"/>
        </w:rPr>
        <w:t>сч</w:t>
      </w:r>
      <w:proofErr w:type="spellEnd"/>
      <w:r w:rsidR="00A54432" w:rsidRPr="00567313">
        <w:rPr>
          <w:color w:val="000000"/>
          <w:sz w:val="24"/>
          <w:szCs w:val="24"/>
        </w:rPr>
        <w:t xml:space="preserve"> </w:t>
      </w:r>
      <w:r w:rsidR="00A54432" w:rsidRPr="00567313">
        <w:rPr>
          <w:sz w:val="24"/>
          <w:szCs w:val="24"/>
        </w:rPr>
        <w:t xml:space="preserve">03100643000000011900 в </w:t>
      </w:r>
      <w:r w:rsidR="009D1039" w:rsidRPr="00567313">
        <w:rPr>
          <w:sz w:val="24"/>
          <w:szCs w:val="24"/>
        </w:rPr>
        <w:t>ОТДЕЛЕНИЕ КРАСНОЯРСК</w:t>
      </w:r>
      <w:r w:rsidR="009D1039">
        <w:rPr>
          <w:sz w:val="24"/>
          <w:szCs w:val="24"/>
        </w:rPr>
        <w:t xml:space="preserve"> БАНКА РОССИИ</w:t>
      </w:r>
      <w:r w:rsidR="00A54432" w:rsidRPr="00567313">
        <w:rPr>
          <w:sz w:val="24"/>
          <w:szCs w:val="24"/>
        </w:rPr>
        <w:t>//УФК по Красноярскому краю г</w:t>
      </w:r>
      <w:proofErr w:type="gramStart"/>
      <w:r w:rsidR="00A54432" w:rsidRPr="00567313">
        <w:rPr>
          <w:sz w:val="24"/>
          <w:szCs w:val="24"/>
        </w:rPr>
        <w:t>.К</w:t>
      </w:r>
      <w:proofErr w:type="gramEnd"/>
      <w:r w:rsidR="00A54432" w:rsidRPr="00567313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A54432" w:rsidRPr="00567313">
        <w:rPr>
          <w:sz w:val="24"/>
          <w:szCs w:val="24"/>
        </w:rPr>
        <w:t>кор</w:t>
      </w:r>
      <w:proofErr w:type="spellEnd"/>
      <w:r w:rsidR="00A54432" w:rsidRPr="00567313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 (</w:t>
      </w:r>
      <w:proofErr w:type="gramStart"/>
      <w:r w:rsidR="00A54432" w:rsidRPr="00567313">
        <w:rPr>
          <w:sz w:val="24"/>
          <w:szCs w:val="24"/>
        </w:rPr>
        <w:t>Администрация</w:t>
      </w:r>
      <w:proofErr w:type="gramEnd"/>
      <w:r w:rsidR="00A54432" w:rsidRPr="00567313">
        <w:rPr>
          <w:sz w:val="24"/>
          <w:szCs w:val="24"/>
        </w:rPr>
        <w:t xml:space="preserve"> ЗАТО г.</w:t>
      </w:r>
      <w:r w:rsidR="00A54432" w:rsidRPr="00567313">
        <w:rPr>
          <w:b/>
          <w:sz w:val="24"/>
          <w:szCs w:val="24"/>
        </w:rPr>
        <w:t xml:space="preserve"> </w:t>
      </w:r>
      <w:r w:rsidR="00A54432" w:rsidRPr="00567313">
        <w:rPr>
          <w:sz w:val="24"/>
          <w:szCs w:val="24"/>
        </w:rPr>
        <w:t xml:space="preserve"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</w:t>
      </w:r>
      <w:r w:rsidR="009D1039">
        <w:rPr>
          <w:sz w:val="24"/>
          <w:szCs w:val="24"/>
        </w:rPr>
        <w:t xml:space="preserve">УИН - 0, </w:t>
      </w:r>
      <w:r w:rsidR="00A54432" w:rsidRPr="00567313">
        <w:rPr>
          <w:sz w:val="24"/>
          <w:szCs w:val="24"/>
        </w:rPr>
        <w:t>основание – договор купли-продажи муниципального имущества от ___.___.202</w:t>
      </w:r>
      <w:r w:rsidR="00CF55B3">
        <w:rPr>
          <w:sz w:val="24"/>
          <w:szCs w:val="24"/>
        </w:rPr>
        <w:t>3</w:t>
      </w:r>
      <w:r w:rsidR="00940DBF">
        <w:rPr>
          <w:sz w:val="24"/>
          <w:szCs w:val="24"/>
        </w:rPr>
        <w:t xml:space="preserve"> </w:t>
      </w:r>
      <w:r w:rsidRPr="00C749E9">
        <w:rPr>
          <w:sz w:val="24"/>
          <w:szCs w:val="24"/>
        </w:rPr>
        <w:t xml:space="preserve"> № ____;</w:t>
      </w:r>
    </w:p>
    <w:p w:rsidR="00EE126F" w:rsidRDefault="00CD1A06" w:rsidP="00CD1A06">
      <w:pPr>
        <w:autoSpaceDE w:val="0"/>
        <w:autoSpaceDN w:val="0"/>
        <w:adjustRightInd w:val="0"/>
        <w:jc w:val="both"/>
      </w:pPr>
      <w:r>
        <w:rPr>
          <w:snapToGrid w:val="0"/>
        </w:rPr>
        <w:t xml:space="preserve">         </w:t>
      </w:r>
      <w:r w:rsidR="00C749E9" w:rsidRPr="00CD1A06">
        <w:rPr>
          <w:snapToGrid w:val="0"/>
        </w:rPr>
        <w:t xml:space="preserve">- </w:t>
      </w:r>
      <w:r w:rsidR="00C749E9" w:rsidRPr="00CD1A06">
        <w:rPr>
          <w:b/>
          <w:snapToGrid w:val="0"/>
        </w:rPr>
        <w:t>перечисление в бюджет суммы НДС</w:t>
      </w:r>
      <w:r w:rsidR="00C749E9" w:rsidRPr="00CD1A06">
        <w:rPr>
          <w:snapToGrid w:val="0"/>
        </w:rPr>
        <w:t xml:space="preserve">, указанной в договоре, производится покупателем не позднее 10 рабочих дней с момента подписания договора купли-продажи путем безналичного перечисления денежных средств по следующим банковским реквизитам: </w:t>
      </w:r>
      <w:proofErr w:type="spellStart"/>
      <w:proofErr w:type="gramStart"/>
      <w:r w:rsidR="00C749E9" w:rsidRPr="00CD1A06">
        <w:rPr>
          <w:snapToGrid w:val="0"/>
        </w:rPr>
        <w:t>р</w:t>
      </w:r>
      <w:proofErr w:type="spellEnd"/>
      <w:proofErr w:type="gramEnd"/>
      <w:r w:rsidR="00C749E9" w:rsidRPr="00CD1A06">
        <w:rPr>
          <w:snapToGrid w:val="0"/>
        </w:rPr>
        <w:t>/</w:t>
      </w:r>
      <w:proofErr w:type="spellStart"/>
      <w:r w:rsidR="00C749E9" w:rsidRPr="00CD1A06">
        <w:rPr>
          <w:snapToGrid w:val="0"/>
        </w:rPr>
        <w:t>сч</w:t>
      </w:r>
      <w:proofErr w:type="spellEnd"/>
      <w:r w:rsidR="00C749E9" w:rsidRPr="00CD1A06">
        <w:rPr>
          <w:snapToGrid w:val="0"/>
        </w:rPr>
        <w:t xml:space="preserve"> </w:t>
      </w:r>
      <w:r w:rsidR="00A77E44" w:rsidRPr="00CD1A06">
        <w:rPr>
          <w:snapToGrid w:val="0"/>
        </w:rPr>
        <w:t>03100643000000018500</w:t>
      </w:r>
      <w:r w:rsidR="00C749E9" w:rsidRPr="00CD1A06">
        <w:rPr>
          <w:snapToGrid w:val="0"/>
        </w:rPr>
        <w:t xml:space="preserve"> в </w:t>
      </w:r>
      <w:r w:rsidR="00A77E44" w:rsidRPr="00CD1A06">
        <w:rPr>
          <w:snapToGrid w:val="0"/>
        </w:rPr>
        <w:t>ОТДЕЛЕНИЕ ТУЛА БАНКА РОССИИ//УФК по Тульской области, г Тула</w:t>
      </w:r>
      <w:r w:rsidR="00C749E9" w:rsidRPr="00CD1A06">
        <w:rPr>
          <w:snapToGrid w:val="0"/>
        </w:rPr>
        <w:t xml:space="preserve">, </w:t>
      </w:r>
      <w:proofErr w:type="spellStart"/>
      <w:r w:rsidR="00334399" w:rsidRPr="00CD1A06">
        <w:rPr>
          <w:snapToGrid w:val="0"/>
        </w:rPr>
        <w:t>кор</w:t>
      </w:r>
      <w:proofErr w:type="spellEnd"/>
      <w:r w:rsidR="00334399" w:rsidRPr="00CD1A06">
        <w:rPr>
          <w:snapToGrid w:val="0"/>
        </w:rPr>
        <w:t xml:space="preserve"> счет - 40102810445370000059, </w:t>
      </w:r>
      <w:r w:rsidR="00C749E9" w:rsidRPr="00CD1A06">
        <w:rPr>
          <w:snapToGrid w:val="0"/>
        </w:rPr>
        <w:t xml:space="preserve">БИК банка получателя </w:t>
      </w:r>
      <w:r w:rsidR="00A77E44" w:rsidRPr="00CD1A06">
        <w:rPr>
          <w:snapToGrid w:val="0"/>
        </w:rPr>
        <w:t>- 017003983</w:t>
      </w:r>
      <w:r w:rsidR="00C749E9" w:rsidRPr="00CD1A06">
        <w:rPr>
          <w:snapToGrid w:val="0"/>
        </w:rPr>
        <w:t xml:space="preserve">, получатель: </w:t>
      </w:r>
      <w:r w:rsidR="00A77E44" w:rsidRPr="00CD1A06">
        <w:rPr>
          <w:snapToGrid w:val="0"/>
        </w:rPr>
        <w:t>Управление Федерального казначейства по Тульской области (Межрегиональная инспекция Федеральной налоговой службы по управлению долгом)</w:t>
      </w:r>
      <w:r w:rsidR="00C749E9" w:rsidRPr="00CD1A06">
        <w:rPr>
          <w:snapToGrid w:val="0"/>
        </w:rPr>
        <w:t xml:space="preserve">, ИНН получателя - </w:t>
      </w:r>
      <w:r w:rsidR="00A77E44" w:rsidRPr="00CD1A06">
        <w:rPr>
          <w:snapToGrid w:val="0"/>
        </w:rPr>
        <w:t>7727406020</w:t>
      </w:r>
      <w:r w:rsidR="00C749E9" w:rsidRPr="00CD1A06">
        <w:rPr>
          <w:snapToGrid w:val="0"/>
        </w:rPr>
        <w:t>, КПП получателя</w:t>
      </w:r>
      <w:r w:rsidR="00A77E44" w:rsidRPr="00CD1A06">
        <w:rPr>
          <w:snapToGrid w:val="0"/>
        </w:rPr>
        <w:t xml:space="preserve"> -</w:t>
      </w:r>
      <w:r w:rsidR="00C749E9" w:rsidRPr="00CD1A06">
        <w:rPr>
          <w:snapToGrid w:val="0"/>
        </w:rPr>
        <w:t xml:space="preserve"> </w:t>
      </w:r>
      <w:r w:rsidR="00A77E44" w:rsidRPr="00CD1A06">
        <w:rPr>
          <w:snapToGrid w:val="0"/>
        </w:rPr>
        <w:t>770801001</w:t>
      </w:r>
      <w:r w:rsidR="00C749E9" w:rsidRPr="00CD1A06">
        <w:rPr>
          <w:snapToGrid w:val="0"/>
        </w:rPr>
        <w:t xml:space="preserve">. Код бюджетной классификации  (КБК) – </w:t>
      </w:r>
      <w:r w:rsidRPr="00CD1A06">
        <w:rPr>
          <w:snapToGrid w:val="0"/>
        </w:rPr>
        <w:t>18210301000010000110</w:t>
      </w:r>
      <w:r w:rsidR="00C749E9" w:rsidRPr="00C749E9">
        <w:t xml:space="preserve">, </w:t>
      </w:r>
      <w:r w:rsidR="009D1039">
        <w:t xml:space="preserve">УИН - </w:t>
      </w:r>
      <w:r w:rsidR="00A77E44">
        <w:t>0</w:t>
      </w:r>
      <w:r w:rsidR="009D1039">
        <w:t xml:space="preserve">, ТП (текущий платеж), </w:t>
      </w:r>
      <w:r w:rsidR="00C749E9" w:rsidRPr="00C749E9">
        <w:t>назначение платежа</w:t>
      </w:r>
      <w:r w:rsidR="00EE126F">
        <w:t>:</w:t>
      </w:r>
    </w:p>
    <w:p w:rsidR="00EE126F" w:rsidRDefault="00EE126F" w:rsidP="00CD1A06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t>Лица, не являющиеся плательщиками</w:t>
      </w:r>
      <w:r w:rsidR="00C749E9" w:rsidRPr="00C749E9">
        <w:rPr>
          <w:sz w:val="24"/>
          <w:szCs w:val="24"/>
        </w:rPr>
        <w:t xml:space="preserve"> – Налог на </w:t>
      </w:r>
      <w:proofErr w:type="spellStart"/>
      <w:r w:rsidR="00C749E9" w:rsidRPr="00C749E9">
        <w:rPr>
          <w:sz w:val="24"/>
          <w:szCs w:val="24"/>
        </w:rPr>
        <w:t>доб</w:t>
      </w:r>
      <w:proofErr w:type="gramStart"/>
      <w:r w:rsidR="00C749E9" w:rsidRPr="00C749E9">
        <w:rPr>
          <w:sz w:val="24"/>
          <w:szCs w:val="24"/>
        </w:rPr>
        <w:t>.с</w:t>
      </w:r>
      <w:proofErr w:type="gramEnd"/>
      <w:r w:rsidR="00C749E9" w:rsidRPr="00C749E9">
        <w:rPr>
          <w:sz w:val="24"/>
          <w:szCs w:val="24"/>
        </w:rPr>
        <w:t>тоимость</w:t>
      </w:r>
      <w:proofErr w:type="spellEnd"/>
      <w:r w:rsidR="00C749E9" w:rsidRPr="00C749E9">
        <w:rPr>
          <w:sz w:val="24"/>
          <w:szCs w:val="24"/>
        </w:rPr>
        <w:t xml:space="preserve">, с </w:t>
      </w:r>
      <w:proofErr w:type="spellStart"/>
      <w:r w:rsidR="00C749E9" w:rsidRPr="00C749E9">
        <w:rPr>
          <w:sz w:val="24"/>
          <w:szCs w:val="24"/>
        </w:rPr>
        <w:t>опер.по</w:t>
      </w:r>
      <w:proofErr w:type="spellEnd"/>
      <w:r w:rsidR="00C749E9" w:rsidRPr="00C749E9">
        <w:rPr>
          <w:sz w:val="24"/>
          <w:szCs w:val="24"/>
        </w:rPr>
        <w:t xml:space="preserve"> </w:t>
      </w:r>
      <w:proofErr w:type="spellStart"/>
      <w:r w:rsidR="00C749E9" w:rsidRPr="00C749E9">
        <w:rPr>
          <w:sz w:val="24"/>
          <w:szCs w:val="24"/>
        </w:rPr>
        <w:t>реализ.мун.имущ</w:t>
      </w:r>
      <w:proofErr w:type="spellEnd"/>
      <w:r w:rsidR="00C749E9" w:rsidRPr="00C749E9">
        <w:rPr>
          <w:sz w:val="24"/>
          <w:szCs w:val="24"/>
        </w:rPr>
        <w:t>., за юр.лицо, Администрация ЗАТО г. Железногорск, ИНН 24</w:t>
      </w:r>
      <w:r w:rsidR="0052373D">
        <w:rPr>
          <w:sz w:val="24"/>
          <w:szCs w:val="24"/>
        </w:rPr>
        <w:t>52012069, по дог. от ___.___.202</w:t>
      </w:r>
      <w:r w:rsidR="00CF55B3">
        <w:rPr>
          <w:sz w:val="24"/>
          <w:szCs w:val="24"/>
        </w:rPr>
        <w:t>3</w:t>
      </w:r>
      <w:r w:rsidR="00C749E9" w:rsidRPr="00C749E9">
        <w:rPr>
          <w:sz w:val="24"/>
          <w:szCs w:val="24"/>
        </w:rPr>
        <w:t xml:space="preserve"> № ____. </w:t>
      </w:r>
    </w:p>
    <w:p w:rsidR="00DE7754" w:rsidRDefault="00EE126F" w:rsidP="00DE7754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 xml:space="preserve">Налог на добавленную стоимость на товары (работы, услуги), реализуемые на территории Российской Федерации, </w:t>
      </w:r>
      <w:r w:rsidR="00DE7754" w:rsidRPr="00C749E9">
        <w:rPr>
          <w:sz w:val="24"/>
          <w:szCs w:val="24"/>
        </w:rPr>
        <w:t>по дог</w:t>
      </w:r>
      <w:proofErr w:type="gramStart"/>
      <w:r w:rsidR="00DE7754" w:rsidRPr="00C749E9">
        <w:rPr>
          <w:sz w:val="24"/>
          <w:szCs w:val="24"/>
        </w:rPr>
        <w:t>.</w:t>
      </w:r>
      <w:proofErr w:type="gramEnd"/>
      <w:r w:rsidR="00DE7754" w:rsidRPr="00C749E9">
        <w:rPr>
          <w:sz w:val="24"/>
          <w:szCs w:val="24"/>
        </w:rPr>
        <w:t xml:space="preserve"> </w:t>
      </w:r>
      <w:proofErr w:type="gramStart"/>
      <w:r w:rsidR="00DE7754" w:rsidRPr="00C749E9">
        <w:rPr>
          <w:sz w:val="24"/>
          <w:szCs w:val="24"/>
        </w:rPr>
        <w:t>о</w:t>
      </w:r>
      <w:proofErr w:type="gramEnd"/>
      <w:r w:rsidR="00DE7754" w:rsidRPr="00C749E9">
        <w:rPr>
          <w:sz w:val="24"/>
          <w:szCs w:val="24"/>
        </w:rPr>
        <w:t>т ___.___.20</w:t>
      </w:r>
      <w:r w:rsidR="0052373D">
        <w:rPr>
          <w:sz w:val="24"/>
          <w:szCs w:val="24"/>
        </w:rPr>
        <w:t>2</w:t>
      </w:r>
      <w:r w:rsidR="00CF55B3">
        <w:rPr>
          <w:sz w:val="24"/>
          <w:szCs w:val="24"/>
        </w:rPr>
        <w:t>3</w:t>
      </w:r>
      <w:r w:rsidR="00DE7754"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350B5A" w:rsidRDefault="00210D8F" w:rsidP="00210D8F">
      <w:pPr>
        <w:widowControl w:val="0"/>
        <w:ind w:firstLine="709"/>
        <w:jc w:val="both"/>
        <w:rPr>
          <w:bCs/>
          <w:u w:val="single"/>
        </w:rPr>
      </w:pPr>
      <w:r w:rsidRPr="00350B5A">
        <w:rPr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350B5A">
        <w:rPr>
          <w:bCs/>
          <w:u w:val="single"/>
        </w:rPr>
        <w:t>.</w:t>
      </w:r>
    </w:p>
    <w:p w:rsidR="00AC54E0" w:rsidRDefault="004C5884" w:rsidP="00AC54E0">
      <w:pPr>
        <w:widowControl w:val="0"/>
        <w:ind w:firstLine="709"/>
        <w:jc w:val="both"/>
        <w:rPr>
          <w:color w:val="000000"/>
        </w:rPr>
      </w:pPr>
      <w:r w:rsidRPr="009F1435">
        <w:rPr>
          <w:color w:val="000000"/>
        </w:rPr>
        <w:t xml:space="preserve">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</w:t>
      </w:r>
      <w:r w:rsidRPr="009F1435">
        <w:lastRenderedPageBreak/>
        <w:t xml:space="preserve">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</w:t>
      </w:r>
      <w:r w:rsidR="00640F41">
        <w:rPr>
          <w:b/>
        </w:rPr>
        <w:t>3</w:t>
      </w:r>
      <w:r w:rsidRPr="0087350D">
        <w:rPr>
          <w:b/>
        </w:rPr>
        <w:t>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9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0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1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2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3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</w:t>
      </w:r>
      <w:r w:rsidR="00AC5AFD">
        <w:rPr>
          <w:b/>
          <w:szCs w:val="24"/>
        </w:rPr>
        <w:t xml:space="preserve"> </w:t>
      </w:r>
      <w:r w:rsidRPr="003E2A9E">
        <w:rPr>
          <w:b/>
          <w:szCs w:val="24"/>
        </w:rPr>
        <w:t xml:space="preserve">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</w:t>
      </w:r>
      <w:r w:rsidR="00210D8F" w:rsidRPr="003E2A9E">
        <w:rPr>
          <w:b/>
          <w:iCs/>
          <w:szCs w:val="24"/>
        </w:rPr>
        <w:lastRenderedPageBreak/>
        <w:t xml:space="preserve">функционирование режима ограниченного въезда граждан на </w:t>
      </w:r>
      <w:proofErr w:type="gramStart"/>
      <w:r w:rsidR="00210D8F" w:rsidRPr="003E2A9E">
        <w:rPr>
          <w:b/>
          <w:iCs/>
          <w:szCs w:val="24"/>
        </w:rPr>
        <w:t>территорию</w:t>
      </w:r>
      <w:proofErr w:type="gramEnd"/>
      <w:r w:rsidR="00210D8F"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4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="00210D8F" w:rsidRPr="00210D8F">
        <w:rPr>
          <w:b/>
          <w:iCs/>
          <w:szCs w:val="24"/>
        </w:rPr>
        <w:t>Администрацию</w:t>
      </w:r>
      <w:proofErr w:type="gramEnd"/>
      <w:r w:rsidR="00210D8F" w:rsidRPr="00210D8F">
        <w:rPr>
          <w:b/>
          <w:iCs/>
          <w:szCs w:val="24"/>
        </w:rPr>
        <w:t xml:space="preserve">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9865EE" w:rsidRPr="0087350D" w:rsidRDefault="009865EE" w:rsidP="00AC54E0">
      <w:pPr>
        <w:autoSpaceDE w:val="0"/>
        <w:autoSpaceDN w:val="0"/>
        <w:adjustRightInd w:val="0"/>
        <w:ind w:firstLine="540"/>
        <w:jc w:val="both"/>
      </w:pPr>
    </w:p>
    <w:p w:rsidR="009D1039" w:rsidRDefault="00640F41" w:rsidP="009D26FB">
      <w:pPr>
        <w:widowControl w:val="0"/>
        <w:autoSpaceDE w:val="0"/>
        <w:autoSpaceDN w:val="0"/>
        <w:adjustRightInd w:val="0"/>
        <w:jc w:val="both"/>
      </w:pPr>
      <w:r>
        <w:t>Н</w:t>
      </w:r>
      <w:r w:rsidR="009D1039">
        <w:t>ачальник</w:t>
      </w:r>
      <w:r>
        <w:t xml:space="preserve"> </w:t>
      </w:r>
      <w:r w:rsidR="009D26FB">
        <w:t>КУМИ</w:t>
      </w:r>
      <w:r w:rsidR="009D1039">
        <w:t xml:space="preserve"> </w:t>
      </w:r>
      <w:r w:rsidR="009D26FB">
        <w:t>Администрации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 w:rsidR="00E93511">
        <w:t xml:space="preserve">                             </w:t>
      </w:r>
      <w:r w:rsidR="00640F41">
        <w:t>О.В. Захаров</w:t>
      </w:r>
      <w:r w:rsidR="00E93511">
        <w:t>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EF48A8">
      <w:pgSz w:w="11906" w:h="16838"/>
      <w:pgMar w:top="680" w:right="624" w:bottom="56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00CEA"/>
    <w:rsid w:val="0001254D"/>
    <w:rsid w:val="0001336F"/>
    <w:rsid w:val="0002032A"/>
    <w:rsid w:val="00026741"/>
    <w:rsid w:val="00030C52"/>
    <w:rsid w:val="00033F8E"/>
    <w:rsid w:val="000458E0"/>
    <w:rsid w:val="0005337A"/>
    <w:rsid w:val="00064A51"/>
    <w:rsid w:val="00073962"/>
    <w:rsid w:val="00087668"/>
    <w:rsid w:val="00090BF3"/>
    <w:rsid w:val="000A53B9"/>
    <w:rsid w:val="000B30DB"/>
    <w:rsid w:val="000D30C0"/>
    <w:rsid w:val="000D61D5"/>
    <w:rsid w:val="000D77D1"/>
    <w:rsid w:val="000E5782"/>
    <w:rsid w:val="000E6041"/>
    <w:rsid w:val="001138B9"/>
    <w:rsid w:val="0013205B"/>
    <w:rsid w:val="0013438C"/>
    <w:rsid w:val="0013689B"/>
    <w:rsid w:val="00147918"/>
    <w:rsid w:val="00182183"/>
    <w:rsid w:val="00183338"/>
    <w:rsid w:val="00183D69"/>
    <w:rsid w:val="00191A77"/>
    <w:rsid w:val="00194556"/>
    <w:rsid w:val="001A141A"/>
    <w:rsid w:val="001A4F82"/>
    <w:rsid w:val="001A7C31"/>
    <w:rsid w:val="001B00B5"/>
    <w:rsid w:val="001B71A1"/>
    <w:rsid w:val="001D04AB"/>
    <w:rsid w:val="001D3160"/>
    <w:rsid w:val="001F014E"/>
    <w:rsid w:val="001F1A1C"/>
    <w:rsid w:val="00202F30"/>
    <w:rsid w:val="00210D8F"/>
    <w:rsid w:val="00227461"/>
    <w:rsid w:val="00231148"/>
    <w:rsid w:val="002413A3"/>
    <w:rsid w:val="00251EF0"/>
    <w:rsid w:val="00252B29"/>
    <w:rsid w:val="00263ECA"/>
    <w:rsid w:val="00266EFC"/>
    <w:rsid w:val="00275D5E"/>
    <w:rsid w:val="00282D18"/>
    <w:rsid w:val="002871CA"/>
    <w:rsid w:val="00293D3F"/>
    <w:rsid w:val="00294250"/>
    <w:rsid w:val="002A7A84"/>
    <w:rsid w:val="002D1EB9"/>
    <w:rsid w:val="002D2692"/>
    <w:rsid w:val="002F40E7"/>
    <w:rsid w:val="00321D47"/>
    <w:rsid w:val="00323080"/>
    <w:rsid w:val="0032357E"/>
    <w:rsid w:val="003339DB"/>
    <w:rsid w:val="00334399"/>
    <w:rsid w:val="00350B5A"/>
    <w:rsid w:val="00351EE7"/>
    <w:rsid w:val="00366E11"/>
    <w:rsid w:val="00372BD3"/>
    <w:rsid w:val="003820BC"/>
    <w:rsid w:val="0039754C"/>
    <w:rsid w:val="003A1612"/>
    <w:rsid w:val="003B1C41"/>
    <w:rsid w:val="003C3558"/>
    <w:rsid w:val="003C61C3"/>
    <w:rsid w:val="003D0499"/>
    <w:rsid w:val="003D484E"/>
    <w:rsid w:val="003E180D"/>
    <w:rsid w:val="003E2A9E"/>
    <w:rsid w:val="003F446B"/>
    <w:rsid w:val="003F4ADF"/>
    <w:rsid w:val="00405D75"/>
    <w:rsid w:val="00416E31"/>
    <w:rsid w:val="0041796B"/>
    <w:rsid w:val="0042009C"/>
    <w:rsid w:val="00431EEE"/>
    <w:rsid w:val="00432558"/>
    <w:rsid w:val="0043641F"/>
    <w:rsid w:val="0044671D"/>
    <w:rsid w:val="0045013A"/>
    <w:rsid w:val="004519A4"/>
    <w:rsid w:val="00470A86"/>
    <w:rsid w:val="00484F14"/>
    <w:rsid w:val="00495168"/>
    <w:rsid w:val="004A7172"/>
    <w:rsid w:val="004B7023"/>
    <w:rsid w:val="004C184E"/>
    <w:rsid w:val="004C5884"/>
    <w:rsid w:val="004F2EC6"/>
    <w:rsid w:val="004F572A"/>
    <w:rsid w:val="004F77CF"/>
    <w:rsid w:val="00501B02"/>
    <w:rsid w:val="005033AE"/>
    <w:rsid w:val="00504E91"/>
    <w:rsid w:val="00510C80"/>
    <w:rsid w:val="0052017D"/>
    <w:rsid w:val="00522876"/>
    <w:rsid w:val="0052373D"/>
    <w:rsid w:val="00540D11"/>
    <w:rsid w:val="00564391"/>
    <w:rsid w:val="00573662"/>
    <w:rsid w:val="00575A64"/>
    <w:rsid w:val="005A2682"/>
    <w:rsid w:val="005A2913"/>
    <w:rsid w:val="005B5CD1"/>
    <w:rsid w:val="005C2631"/>
    <w:rsid w:val="005C6991"/>
    <w:rsid w:val="005D426F"/>
    <w:rsid w:val="005F3333"/>
    <w:rsid w:val="00612DD0"/>
    <w:rsid w:val="006173C1"/>
    <w:rsid w:val="00640F41"/>
    <w:rsid w:val="00641C42"/>
    <w:rsid w:val="0064601C"/>
    <w:rsid w:val="006546CC"/>
    <w:rsid w:val="00657BD0"/>
    <w:rsid w:val="00680099"/>
    <w:rsid w:val="00680B15"/>
    <w:rsid w:val="006911C4"/>
    <w:rsid w:val="0069166A"/>
    <w:rsid w:val="00693BE8"/>
    <w:rsid w:val="00694A7B"/>
    <w:rsid w:val="006A16AA"/>
    <w:rsid w:val="006A2775"/>
    <w:rsid w:val="006A4990"/>
    <w:rsid w:val="006A6B38"/>
    <w:rsid w:val="006B7038"/>
    <w:rsid w:val="006D6CBA"/>
    <w:rsid w:val="006E46BB"/>
    <w:rsid w:val="006F6EA1"/>
    <w:rsid w:val="006F78B2"/>
    <w:rsid w:val="00700897"/>
    <w:rsid w:val="00707A54"/>
    <w:rsid w:val="00715BAD"/>
    <w:rsid w:val="007307AE"/>
    <w:rsid w:val="00733C08"/>
    <w:rsid w:val="0073476F"/>
    <w:rsid w:val="007430C4"/>
    <w:rsid w:val="007557BB"/>
    <w:rsid w:val="00771AC4"/>
    <w:rsid w:val="00786CB7"/>
    <w:rsid w:val="00793C6F"/>
    <w:rsid w:val="007A3F70"/>
    <w:rsid w:val="007B4A3B"/>
    <w:rsid w:val="007C7DDD"/>
    <w:rsid w:val="007D085E"/>
    <w:rsid w:val="007D31B2"/>
    <w:rsid w:val="007D5BE1"/>
    <w:rsid w:val="007E01D1"/>
    <w:rsid w:val="007E4536"/>
    <w:rsid w:val="007F01B8"/>
    <w:rsid w:val="007F201D"/>
    <w:rsid w:val="00802763"/>
    <w:rsid w:val="0080658A"/>
    <w:rsid w:val="00806D4F"/>
    <w:rsid w:val="00824CBA"/>
    <w:rsid w:val="008302F9"/>
    <w:rsid w:val="008443ED"/>
    <w:rsid w:val="00850886"/>
    <w:rsid w:val="00851DE1"/>
    <w:rsid w:val="008659AB"/>
    <w:rsid w:val="0087350D"/>
    <w:rsid w:val="00882A23"/>
    <w:rsid w:val="00885F85"/>
    <w:rsid w:val="00896F05"/>
    <w:rsid w:val="008C433C"/>
    <w:rsid w:val="008D0F77"/>
    <w:rsid w:val="008E0CC4"/>
    <w:rsid w:val="008F0DA7"/>
    <w:rsid w:val="008F7759"/>
    <w:rsid w:val="00905655"/>
    <w:rsid w:val="0091249E"/>
    <w:rsid w:val="00913F0E"/>
    <w:rsid w:val="00937E9A"/>
    <w:rsid w:val="00940304"/>
    <w:rsid w:val="00940DBF"/>
    <w:rsid w:val="00951D2E"/>
    <w:rsid w:val="00953D46"/>
    <w:rsid w:val="009544EC"/>
    <w:rsid w:val="009639B1"/>
    <w:rsid w:val="00964812"/>
    <w:rsid w:val="00981D57"/>
    <w:rsid w:val="009851A9"/>
    <w:rsid w:val="009865EE"/>
    <w:rsid w:val="009A3369"/>
    <w:rsid w:val="009A4494"/>
    <w:rsid w:val="009C190E"/>
    <w:rsid w:val="009C310A"/>
    <w:rsid w:val="009C32AD"/>
    <w:rsid w:val="009C64CA"/>
    <w:rsid w:val="009D1039"/>
    <w:rsid w:val="009D26FB"/>
    <w:rsid w:val="009F1435"/>
    <w:rsid w:val="00A041AD"/>
    <w:rsid w:val="00A11A84"/>
    <w:rsid w:val="00A1701A"/>
    <w:rsid w:val="00A24CAA"/>
    <w:rsid w:val="00A32520"/>
    <w:rsid w:val="00A37A6C"/>
    <w:rsid w:val="00A515EA"/>
    <w:rsid w:val="00A52FF8"/>
    <w:rsid w:val="00A54432"/>
    <w:rsid w:val="00A70EB7"/>
    <w:rsid w:val="00A77E44"/>
    <w:rsid w:val="00AC1DC4"/>
    <w:rsid w:val="00AC4C64"/>
    <w:rsid w:val="00AC54E0"/>
    <w:rsid w:val="00AC5AFD"/>
    <w:rsid w:val="00AD4472"/>
    <w:rsid w:val="00AD5870"/>
    <w:rsid w:val="00AE2E11"/>
    <w:rsid w:val="00AF4326"/>
    <w:rsid w:val="00B1206E"/>
    <w:rsid w:val="00B160E9"/>
    <w:rsid w:val="00B22248"/>
    <w:rsid w:val="00B27F5D"/>
    <w:rsid w:val="00B300D9"/>
    <w:rsid w:val="00B32B92"/>
    <w:rsid w:val="00B32EE1"/>
    <w:rsid w:val="00B37804"/>
    <w:rsid w:val="00B41907"/>
    <w:rsid w:val="00B539EC"/>
    <w:rsid w:val="00B5418B"/>
    <w:rsid w:val="00B61B07"/>
    <w:rsid w:val="00B751A5"/>
    <w:rsid w:val="00B94906"/>
    <w:rsid w:val="00BA0443"/>
    <w:rsid w:val="00BB472B"/>
    <w:rsid w:val="00BB4B40"/>
    <w:rsid w:val="00BE7EB6"/>
    <w:rsid w:val="00C013E9"/>
    <w:rsid w:val="00C03136"/>
    <w:rsid w:val="00C065CD"/>
    <w:rsid w:val="00C06B89"/>
    <w:rsid w:val="00C17E25"/>
    <w:rsid w:val="00C25314"/>
    <w:rsid w:val="00C42490"/>
    <w:rsid w:val="00C432ED"/>
    <w:rsid w:val="00C46F62"/>
    <w:rsid w:val="00C50B51"/>
    <w:rsid w:val="00C56079"/>
    <w:rsid w:val="00C56CBE"/>
    <w:rsid w:val="00C636F0"/>
    <w:rsid w:val="00C64EE4"/>
    <w:rsid w:val="00C749E9"/>
    <w:rsid w:val="00C74B7E"/>
    <w:rsid w:val="00C823C7"/>
    <w:rsid w:val="00CA1DD1"/>
    <w:rsid w:val="00CA379F"/>
    <w:rsid w:val="00CB2AF5"/>
    <w:rsid w:val="00CC1957"/>
    <w:rsid w:val="00CC2C24"/>
    <w:rsid w:val="00CC397C"/>
    <w:rsid w:val="00CC6805"/>
    <w:rsid w:val="00CC73F7"/>
    <w:rsid w:val="00CD1A06"/>
    <w:rsid w:val="00CD5A88"/>
    <w:rsid w:val="00CF3357"/>
    <w:rsid w:val="00CF3BF2"/>
    <w:rsid w:val="00CF55B3"/>
    <w:rsid w:val="00D02073"/>
    <w:rsid w:val="00D14989"/>
    <w:rsid w:val="00D20BF8"/>
    <w:rsid w:val="00D277F9"/>
    <w:rsid w:val="00D37700"/>
    <w:rsid w:val="00D45CBE"/>
    <w:rsid w:val="00D46903"/>
    <w:rsid w:val="00D5091A"/>
    <w:rsid w:val="00D51EB0"/>
    <w:rsid w:val="00D57C8E"/>
    <w:rsid w:val="00D61015"/>
    <w:rsid w:val="00D66D36"/>
    <w:rsid w:val="00D72BF6"/>
    <w:rsid w:val="00D738A7"/>
    <w:rsid w:val="00D864D9"/>
    <w:rsid w:val="00D939D3"/>
    <w:rsid w:val="00DA23BD"/>
    <w:rsid w:val="00DA371D"/>
    <w:rsid w:val="00DD0F24"/>
    <w:rsid w:val="00DE42D3"/>
    <w:rsid w:val="00DE7754"/>
    <w:rsid w:val="00E123DD"/>
    <w:rsid w:val="00E159EA"/>
    <w:rsid w:val="00E15EB6"/>
    <w:rsid w:val="00E24E04"/>
    <w:rsid w:val="00E30A04"/>
    <w:rsid w:val="00E31C8D"/>
    <w:rsid w:val="00E42751"/>
    <w:rsid w:val="00E46400"/>
    <w:rsid w:val="00E55684"/>
    <w:rsid w:val="00E6206C"/>
    <w:rsid w:val="00E65A90"/>
    <w:rsid w:val="00E66BC2"/>
    <w:rsid w:val="00E7263C"/>
    <w:rsid w:val="00E93511"/>
    <w:rsid w:val="00E93C0C"/>
    <w:rsid w:val="00E9707D"/>
    <w:rsid w:val="00E97409"/>
    <w:rsid w:val="00EA4299"/>
    <w:rsid w:val="00EB0F63"/>
    <w:rsid w:val="00EE126F"/>
    <w:rsid w:val="00EE5CD6"/>
    <w:rsid w:val="00EF1190"/>
    <w:rsid w:val="00EF48A8"/>
    <w:rsid w:val="00EF494C"/>
    <w:rsid w:val="00F51BCF"/>
    <w:rsid w:val="00F56907"/>
    <w:rsid w:val="00F720C7"/>
    <w:rsid w:val="00F86948"/>
    <w:rsid w:val="00F96597"/>
    <w:rsid w:val="00FA6241"/>
    <w:rsid w:val="00FD1EDD"/>
    <w:rsid w:val="00FD3788"/>
    <w:rsid w:val="00FE57D0"/>
    <w:rsid w:val="00FF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  <w:style w:type="character" w:customStyle="1" w:styleId="notice-headertitletext">
    <w:name w:val="notice-header_title_text"/>
    <w:basedOn w:val="a0"/>
    <w:rsid w:val="000D30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0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utp.sberbank-ast.ru/AP/Notice/652/Instructions" TargetMode="External"/><Relationship Id="rId18" Type="http://schemas.openxmlformats.org/officeDocument/2006/relationships/hyperlink" Target="http://utp.sberbank-ast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7" Type="http://schemas.openxmlformats.org/officeDocument/2006/relationships/hyperlink" Target="http://www.admk26" TargetMode="External"/><Relationship Id="rId12" Type="http://schemas.openxmlformats.org/officeDocument/2006/relationships/hyperlink" Target="http://utp.sberbank-ast.ru/AP/Notice/1027/Instructions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767E132FABCA80E5D8E89BBA81F5C773224245EE3648859B1788C14793711A0B1681896E1FFD4DrCB3Q" TargetMode="External"/><Relationship Id="rId20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utp.sberbank-ast.ru/AP/Notice/1027/Instructions" TargetMode="External"/><Relationship Id="rId24" Type="http://schemas.openxmlformats.org/officeDocument/2006/relationships/hyperlink" Target="http://www.admk26.ru/sfery/%20bezopasno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018AF8E902C8A8369C11EDDC3A943C2AAEAED217A7EF984E6EEF39448E5D826804E731581A443F6h3BBF" TargetMode="External"/><Relationship Id="rId23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10" Type="http://schemas.openxmlformats.org/officeDocument/2006/relationships/hyperlink" Target="http://utp.sberbank-ast.ru/AP" TargetMode="External"/><Relationship Id="rId19" Type="http://schemas.openxmlformats.org/officeDocument/2006/relationships/hyperlink" Target="consultantplus://offline/ref=309FD773562D93D1254750BC451FFC67D547FE7DF009F6FFE2386DBBC9B6384AA3EA26C53D32677E796AC24C348E3BF25D0491n2hB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www.sberbank-ast.ru/CAList.aspx" TargetMode="External"/><Relationship Id="rId22" Type="http://schemas.openxmlformats.org/officeDocument/2006/relationships/hyperlink" Target="consultantplus://offline/ref=1331CF4C117670AD218F748A134DFA51B8C167A9A83FE18801838E9F1300D89305C125E5326BD889238B8DAF81A2564AE64BDACFC3B17108aBQ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C5286-DF16-4204-82C0-8B0C991C6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10</Pages>
  <Words>5464</Words>
  <Characters>31151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36542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35</cp:revision>
  <cp:lastPrinted>2023-11-22T09:19:00Z</cp:lastPrinted>
  <dcterms:created xsi:type="dcterms:W3CDTF">2021-11-30T07:23:00Z</dcterms:created>
  <dcterms:modified xsi:type="dcterms:W3CDTF">2023-11-23T05:18:00Z</dcterms:modified>
</cp:coreProperties>
</file>