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47" w:rsidRPr="005972DE" w:rsidRDefault="00587E29" w:rsidP="00791447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972DE">
        <w:rPr>
          <w:rFonts w:ascii="Times New Roman" w:hAnsi="Times New Roman" w:cs="Times New Roman"/>
          <w:b/>
          <w:sz w:val="18"/>
          <w:szCs w:val="18"/>
        </w:rPr>
        <w:t xml:space="preserve">В отдел судебной защиты и кадровой работы </w:t>
      </w:r>
    </w:p>
    <w:p w:rsidR="00587E29" w:rsidRPr="005972DE" w:rsidRDefault="00587E29" w:rsidP="00791447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972DE">
        <w:rPr>
          <w:rFonts w:ascii="Times New Roman" w:hAnsi="Times New Roman" w:cs="Times New Roman"/>
          <w:b/>
          <w:sz w:val="18"/>
          <w:szCs w:val="18"/>
        </w:rPr>
        <w:t>Управления</w:t>
      </w:r>
      <w:r w:rsidR="00791447" w:rsidRPr="005972D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972DE">
        <w:rPr>
          <w:rFonts w:ascii="Times New Roman" w:hAnsi="Times New Roman" w:cs="Times New Roman"/>
          <w:b/>
          <w:sz w:val="18"/>
          <w:szCs w:val="18"/>
        </w:rPr>
        <w:t>по правовой и кадровой работе</w:t>
      </w:r>
    </w:p>
    <w:p w:rsidR="00587E29" w:rsidRPr="00791447" w:rsidRDefault="00EE525F" w:rsidP="0079144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91447">
        <w:rPr>
          <w:rFonts w:ascii="Times New Roman" w:hAnsi="Times New Roman" w:cs="Times New Roman"/>
          <w:sz w:val="18"/>
          <w:szCs w:val="18"/>
        </w:rPr>
        <w:t>_________</w:t>
      </w:r>
      <w:r w:rsidR="00587E29" w:rsidRPr="00791447"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</w:p>
    <w:p w:rsidR="00587E29" w:rsidRPr="00791447" w:rsidRDefault="00587E29" w:rsidP="007F229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91447">
        <w:rPr>
          <w:rFonts w:ascii="Times New Roman" w:hAnsi="Times New Roman" w:cs="Times New Roman"/>
          <w:sz w:val="18"/>
          <w:szCs w:val="18"/>
        </w:rPr>
        <w:t>(указывается наименование кадрового подразделения)</w:t>
      </w:r>
    </w:p>
    <w:p w:rsidR="00587E29" w:rsidRPr="00791447" w:rsidRDefault="00587E29" w:rsidP="007F229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F229B" w:rsidRPr="005972DE" w:rsidRDefault="007F229B" w:rsidP="005972DE">
      <w:pPr>
        <w:pStyle w:val="ConsPlusNonformat"/>
        <w:jc w:val="center"/>
        <w:rPr>
          <w:rFonts w:ascii="Times New Roman" w:hAnsi="Times New Roman"/>
          <w:b/>
          <w:i/>
          <w:sz w:val="18"/>
          <w:szCs w:val="18"/>
        </w:rPr>
      </w:pPr>
      <w:r w:rsidRPr="00791447">
        <w:rPr>
          <w:rFonts w:ascii="Times New Roman" w:hAnsi="Times New Roman"/>
          <w:b/>
          <w:i/>
          <w:sz w:val="18"/>
          <w:szCs w:val="18"/>
        </w:rPr>
        <w:t>Сведения о доходах, об имуществе и обязательствах имущественного характера</w:t>
      </w:r>
      <w:r w:rsidR="00587E29" w:rsidRPr="0079144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791447">
        <w:rPr>
          <w:rFonts w:ascii="Times New Roman" w:hAnsi="Times New Roman" w:cs="Times New Roman"/>
          <w:b/>
          <w:i/>
          <w:sz w:val="18"/>
          <w:szCs w:val="18"/>
        </w:rPr>
        <w:t>м</w:t>
      </w:r>
      <w:r w:rsidRPr="00791447">
        <w:rPr>
          <w:rFonts w:ascii="Times New Roman" w:hAnsi="Times New Roman"/>
          <w:b/>
          <w:i/>
          <w:sz w:val="18"/>
          <w:szCs w:val="18"/>
        </w:rPr>
        <w:t xml:space="preserve">униципальных служащих, замещающих должности муниципальной службы </w:t>
      </w:r>
      <w:r w:rsidR="005972DE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791447">
        <w:rPr>
          <w:rFonts w:ascii="Times New Roman" w:hAnsi="Times New Roman"/>
          <w:b/>
          <w:i/>
          <w:sz w:val="18"/>
          <w:szCs w:val="18"/>
        </w:rPr>
        <w:t>высшей, главной, ведущей, старшей группы</w:t>
      </w:r>
      <w:r w:rsidRPr="00791447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</w:p>
    <w:p w:rsidR="00587E29" w:rsidRPr="00791447" w:rsidRDefault="007F229B" w:rsidP="00EE525F">
      <w:pPr>
        <w:pStyle w:val="ConsPlusNonforma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791447">
        <w:rPr>
          <w:rFonts w:ascii="Times New Roman" w:hAnsi="Times New Roman" w:cs="Times New Roman"/>
          <w:b/>
          <w:i/>
          <w:sz w:val="18"/>
          <w:szCs w:val="18"/>
        </w:rPr>
        <w:t xml:space="preserve">для размещения на официальном </w:t>
      </w:r>
      <w:proofErr w:type="gramStart"/>
      <w:r w:rsidRPr="00791447">
        <w:rPr>
          <w:rFonts w:ascii="Times New Roman" w:hAnsi="Times New Roman" w:cs="Times New Roman"/>
          <w:b/>
          <w:i/>
          <w:sz w:val="18"/>
          <w:szCs w:val="18"/>
        </w:rPr>
        <w:t>сайте</w:t>
      </w:r>
      <w:proofErr w:type="gramEnd"/>
      <w:r w:rsidRPr="00791447">
        <w:rPr>
          <w:rFonts w:ascii="Times New Roman" w:hAnsi="Times New Roman" w:cs="Times New Roman"/>
          <w:b/>
          <w:i/>
          <w:sz w:val="18"/>
          <w:szCs w:val="18"/>
        </w:rPr>
        <w:t xml:space="preserve"> ЗАТО Железногорск</w:t>
      </w:r>
    </w:p>
    <w:p w:rsidR="00EE525F" w:rsidRPr="00791447" w:rsidRDefault="00EE525F" w:rsidP="00EE525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87E29" w:rsidRPr="00791447" w:rsidRDefault="00587E29" w:rsidP="00587E2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91447">
        <w:rPr>
          <w:rFonts w:ascii="Times New Roman" w:hAnsi="Times New Roman" w:cs="Times New Roman"/>
          <w:sz w:val="18"/>
          <w:szCs w:val="18"/>
        </w:rPr>
        <w:t xml:space="preserve">    Я, </w:t>
      </w:r>
      <w:r w:rsidR="00204494">
        <w:rPr>
          <w:rFonts w:ascii="Times New Roman" w:hAnsi="Times New Roman" w:cs="Times New Roman"/>
          <w:sz w:val="18"/>
          <w:szCs w:val="18"/>
        </w:rPr>
        <w:t>Леонтьев Игорь Александрович</w:t>
      </w:r>
      <w:r w:rsidR="00791447">
        <w:rPr>
          <w:rFonts w:ascii="Times New Roman" w:hAnsi="Times New Roman" w:cs="Times New Roman"/>
          <w:sz w:val="18"/>
          <w:szCs w:val="18"/>
        </w:rPr>
        <w:t>__________</w:t>
      </w:r>
      <w:r w:rsidRPr="00791447">
        <w:rPr>
          <w:rFonts w:ascii="Times New Roman" w:hAnsi="Times New Roman" w:cs="Times New Roman"/>
          <w:sz w:val="18"/>
          <w:szCs w:val="18"/>
        </w:rPr>
        <w:t>______________________________</w:t>
      </w:r>
      <w:r w:rsidR="007F229B" w:rsidRPr="00791447">
        <w:rPr>
          <w:rFonts w:ascii="Times New Roman" w:hAnsi="Times New Roman" w:cs="Times New Roman"/>
          <w:sz w:val="18"/>
          <w:szCs w:val="18"/>
        </w:rPr>
        <w:t>_______</w:t>
      </w:r>
      <w:r w:rsidRPr="00791447">
        <w:rPr>
          <w:rFonts w:ascii="Times New Roman" w:hAnsi="Times New Roman" w:cs="Times New Roman"/>
          <w:sz w:val="18"/>
          <w:szCs w:val="18"/>
        </w:rPr>
        <w:t>_________</w:t>
      </w:r>
    </w:p>
    <w:p w:rsidR="00587E29" w:rsidRPr="00791447" w:rsidRDefault="00587E29" w:rsidP="00587E2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91447">
        <w:rPr>
          <w:rFonts w:ascii="Times New Roman" w:hAnsi="Times New Roman" w:cs="Times New Roman"/>
          <w:sz w:val="18"/>
          <w:szCs w:val="18"/>
        </w:rPr>
        <w:t>_______________________________</w:t>
      </w:r>
      <w:r w:rsidR="00791447">
        <w:rPr>
          <w:rFonts w:ascii="Times New Roman" w:hAnsi="Times New Roman" w:cs="Times New Roman"/>
          <w:sz w:val="18"/>
          <w:szCs w:val="18"/>
        </w:rPr>
        <w:t>__________________________</w:t>
      </w:r>
      <w:r w:rsidRPr="00791447">
        <w:rPr>
          <w:rFonts w:ascii="Times New Roman" w:hAnsi="Times New Roman" w:cs="Times New Roman"/>
          <w:sz w:val="18"/>
          <w:szCs w:val="18"/>
        </w:rPr>
        <w:t>_____________________</w:t>
      </w:r>
      <w:r w:rsidR="007F229B" w:rsidRPr="00791447">
        <w:rPr>
          <w:rFonts w:ascii="Times New Roman" w:hAnsi="Times New Roman" w:cs="Times New Roman"/>
          <w:sz w:val="18"/>
          <w:szCs w:val="18"/>
        </w:rPr>
        <w:t>_____</w:t>
      </w:r>
      <w:r w:rsidRPr="00791447">
        <w:rPr>
          <w:rFonts w:ascii="Times New Roman" w:hAnsi="Times New Roman" w:cs="Times New Roman"/>
          <w:sz w:val="18"/>
          <w:szCs w:val="18"/>
        </w:rPr>
        <w:t>_____________________,</w:t>
      </w:r>
    </w:p>
    <w:p w:rsidR="00587E29" w:rsidRPr="00791447" w:rsidRDefault="00587E29" w:rsidP="007F229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91447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587E29" w:rsidRPr="00791447" w:rsidRDefault="00204494" w:rsidP="00587E2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Администрация ЗАТО г</w:t>
      </w:r>
      <w:proofErr w:type="gramStart"/>
      <w:r>
        <w:rPr>
          <w:rFonts w:ascii="Times New Roman" w:hAnsi="Times New Roman" w:cs="Times New Roman"/>
          <w:sz w:val="18"/>
          <w:szCs w:val="18"/>
        </w:rPr>
        <w:t>.Ж</w:t>
      </w:r>
      <w:proofErr w:type="gramEnd"/>
      <w:r>
        <w:rPr>
          <w:rFonts w:ascii="Times New Roman" w:hAnsi="Times New Roman" w:cs="Times New Roman"/>
          <w:sz w:val="18"/>
          <w:szCs w:val="18"/>
        </w:rPr>
        <w:t>елезногорск, главный специалист – юрисконсульт юридического отдела Управления по правовой и кадровой работе</w:t>
      </w:r>
      <w:r w:rsidR="00791447">
        <w:rPr>
          <w:rFonts w:ascii="Times New Roman" w:hAnsi="Times New Roman" w:cs="Times New Roman"/>
          <w:sz w:val="18"/>
          <w:szCs w:val="18"/>
        </w:rPr>
        <w:t>________________________</w:t>
      </w:r>
      <w:r w:rsidR="00587E29" w:rsidRPr="00791447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7F229B" w:rsidRPr="00791447">
        <w:rPr>
          <w:rFonts w:ascii="Times New Roman" w:hAnsi="Times New Roman" w:cs="Times New Roman"/>
          <w:sz w:val="18"/>
          <w:szCs w:val="18"/>
        </w:rPr>
        <w:t>_____</w:t>
      </w:r>
      <w:r w:rsidR="00587E29" w:rsidRPr="00791447">
        <w:rPr>
          <w:rFonts w:ascii="Times New Roman" w:hAnsi="Times New Roman" w:cs="Times New Roman"/>
          <w:sz w:val="18"/>
          <w:szCs w:val="18"/>
        </w:rPr>
        <w:t>_________,</w:t>
      </w:r>
    </w:p>
    <w:p w:rsidR="00587E29" w:rsidRPr="00791447" w:rsidRDefault="00587E29" w:rsidP="007F229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91447">
        <w:rPr>
          <w:rFonts w:ascii="Times New Roman" w:hAnsi="Times New Roman" w:cs="Times New Roman"/>
          <w:sz w:val="18"/>
          <w:szCs w:val="18"/>
        </w:rPr>
        <w:t>(место службы и занимаемая должность)</w:t>
      </w:r>
    </w:p>
    <w:p w:rsidR="00587E29" w:rsidRPr="00791447" w:rsidRDefault="00587E29" w:rsidP="007F22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1447">
        <w:rPr>
          <w:rFonts w:ascii="Times New Roman" w:hAnsi="Times New Roman" w:cs="Times New Roman"/>
          <w:sz w:val="18"/>
          <w:szCs w:val="18"/>
        </w:rPr>
        <w:t>сообщаю сведения о своем декларированном годовом доходе за отчетный период</w:t>
      </w:r>
      <w:r w:rsidR="007F229B" w:rsidRPr="00791447">
        <w:rPr>
          <w:rFonts w:ascii="Times New Roman" w:hAnsi="Times New Roman" w:cs="Times New Roman"/>
          <w:sz w:val="18"/>
          <w:szCs w:val="18"/>
        </w:rPr>
        <w:t xml:space="preserve"> </w:t>
      </w:r>
      <w:r w:rsidRPr="00791447">
        <w:rPr>
          <w:rFonts w:ascii="Times New Roman" w:hAnsi="Times New Roman" w:cs="Times New Roman"/>
          <w:sz w:val="18"/>
          <w:szCs w:val="18"/>
        </w:rPr>
        <w:t xml:space="preserve">с </w:t>
      </w:r>
      <w:r w:rsidR="00A167CE" w:rsidRPr="00791447">
        <w:rPr>
          <w:rFonts w:ascii="Times New Roman" w:hAnsi="Times New Roman" w:cs="Times New Roman"/>
          <w:sz w:val="18"/>
          <w:szCs w:val="18"/>
        </w:rPr>
        <w:t>0</w:t>
      </w:r>
      <w:r w:rsidRPr="00791447">
        <w:rPr>
          <w:rFonts w:ascii="Times New Roman" w:hAnsi="Times New Roman" w:cs="Times New Roman"/>
          <w:sz w:val="18"/>
          <w:szCs w:val="18"/>
        </w:rPr>
        <w:t>1 января 20</w:t>
      </w:r>
      <w:r w:rsidR="00204494">
        <w:rPr>
          <w:rFonts w:ascii="Times New Roman" w:hAnsi="Times New Roman" w:cs="Times New Roman"/>
          <w:sz w:val="18"/>
          <w:szCs w:val="18"/>
        </w:rPr>
        <w:t>12</w:t>
      </w:r>
      <w:r w:rsidRPr="00791447">
        <w:rPr>
          <w:rFonts w:ascii="Times New Roman" w:hAnsi="Times New Roman" w:cs="Times New Roman"/>
          <w:sz w:val="18"/>
          <w:szCs w:val="18"/>
        </w:rPr>
        <w:t xml:space="preserve"> г.  по  31  декабря  20</w:t>
      </w:r>
      <w:r w:rsidR="00204494">
        <w:rPr>
          <w:rFonts w:ascii="Times New Roman" w:hAnsi="Times New Roman" w:cs="Times New Roman"/>
          <w:sz w:val="18"/>
          <w:szCs w:val="18"/>
        </w:rPr>
        <w:t>12</w:t>
      </w:r>
      <w:r w:rsidRPr="00791447">
        <w:rPr>
          <w:rFonts w:ascii="Times New Roman" w:hAnsi="Times New Roman" w:cs="Times New Roman"/>
          <w:sz w:val="18"/>
          <w:szCs w:val="18"/>
        </w:rPr>
        <w:t xml:space="preserve"> г.</w:t>
      </w:r>
      <w:r w:rsidR="00EE525F" w:rsidRPr="00791447">
        <w:rPr>
          <w:rFonts w:ascii="Times New Roman" w:hAnsi="Times New Roman" w:cs="Times New Roman"/>
          <w:sz w:val="18"/>
          <w:szCs w:val="18"/>
        </w:rPr>
        <w:t>;</w:t>
      </w:r>
      <w:r w:rsidRPr="00791447">
        <w:rPr>
          <w:rFonts w:ascii="Times New Roman" w:hAnsi="Times New Roman" w:cs="Times New Roman"/>
          <w:sz w:val="18"/>
          <w:szCs w:val="18"/>
        </w:rPr>
        <w:t xml:space="preserve">  об имуществе, принадлежащем</w:t>
      </w:r>
      <w:r w:rsidR="007F229B" w:rsidRPr="00791447">
        <w:rPr>
          <w:rFonts w:ascii="Times New Roman" w:hAnsi="Times New Roman" w:cs="Times New Roman"/>
          <w:sz w:val="18"/>
          <w:szCs w:val="18"/>
        </w:rPr>
        <w:t xml:space="preserve"> </w:t>
      </w:r>
      <w:r w:rsidRPr="00791447">
        <w:rPr>
          <w:rFonts w:ascii="Times New Roman" w:hAnsi="Times New Roman" w:cs="Times New Roman"/>
          <w:sz w:val="18"/>
          <w:szCs w:val="18"/>
        </w:rPr>
        <w:t>мне   на  п</w:t>
      </w:r>
      <w:r w:rsidR="007F229B" w:rsidRPr="00791447">
        <w:rPr>
          <w:rFonts w:ascii="Times New Roman" w:hAnsi="Times New Roman" w:cs="Times New Roman"/>
          <w:sz w:val="18"/>
          <w:szCs w:val="18"/>
        </w:rPr>
        <w:t xml:space="preserve">раве  </w:t>
      </w:r>
      <w:r w:rsidRPr="00791447">
        <w:rPr>
          <w:rFonts w:ascii="Times New Roman" w:hAnsi="Times New Roman" w:cs="Times New Roman"/>
          <w:sz w:val="18"/>
          <w:szCs w:val="18"/>
        </w:rPr>
        <w:t>собственности   или   находящемся   в   пользовании;   об</w:t>
      </w:r>
      <w:r w:rsidR="007F229B" w:rsidRPr="00791447">
        <w:rPr>
          <w:rFonts w:ascii="Times New Roman" w:hAnsi="Times New Roman" w:cs="Times New Roman"/>
          <w:sz w:val="18"/>
          <w:szCs w:val="18"/>
        </w:rPr>
        <w:t xml:space="preserve"> обязательствах имущественного </w:t>
      </w:r>
      <w:r w:rsidRPr="00791447">
        <w:rPr>
          <w:rFonts w:ascii="Times New Roman" w:hAnsi="Times New Roman" w:cs="Times New Roman"/>
          <w:sz w:val="18"/>
          <w:szCs w:val="18"/>
        </w:rPr>
        <w:t>характера,  по состоянию  на конец отчетного</w:t>
      </w:r>
      <w:r w:rsidR="007F229B" w:rsidRPr="00791447">
        <w:rPr>
          <w:rFonts w:ascii="Times New Roman" w:hAnsi="Times New Roman" w:cs="Times New Roman"/>
          <w:sz w:val="18"/>
          <w:szCs w:val="18"/>
        </w:rPr>
        <w:t xml:space="preserve"> </w:t>
      </w:r>
      <w:r w:rsidRPr="00791447">
        <w:rPr>
          <w:rFonts w:ascii="Times New Roman" w:hAnsi="Times New Roman" w:cs="Times New Roman"/>
          <w:sz w:val="18"/>
          <w:szCs w:val="18"/>
        </w:rPr>
        <w:t>периода (на отчетную дату):</w:t>
      </w:r>
    </w:p>
    <w:p w:rsidR="00587E29" w:rsidRPr="005972DE" w:rsidRDefault="00587E29" w:rsidP="00EE525F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  <w:r w:rsidRPr="005972DE">
        <w:rPr>
          <w:rFonts w:ascii="Times New Roman" w:hAnsi="Times New Roman" w:cs="Times New Roman"/>
          <w:b/>
          <w:sz w:val="18"/>
          <w:szCs w:val="18"/>
        </w:rPr>
        <w:t>Раздел 1. СВЕДЕНИЯ О ДОХОДАХ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0"/>
        <w:gridCol w:w="6020"/>
        <w:gridCol w:w="2778"/>
      </w:tblGrid>
      <w:tr w:rsidR="00587E29" w:rsidRPr="00791447" w:rsidTr="00997114">
        <w:trPr>
          <w:trHeight w:val="600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EE525F" w:rsidP="00997114">
            <w:pPr>
              <w:pStyle w:val="ConsPlusCell"/>
              <w:jc w:val="center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>№</w:t>
            </w:r>
            <w:r w:rsidR="00587E29" w:rsidRPr="00791447">
              <w:rPr>
                <w:sz w:val="18"/>
                <w:szCs w:val="18"/>
              </w:rPr>
              <w:t xml:space="preserve"> </w:t>
            </w:r>
            <w:r w:rsidR="00587E29" w:rsidRPr="00791447">
              <w:rPr>
                <w:sz w:val="18"/>
                <w:szCs w:val="18"/>
              </w:rPr>
              <w:br/>
            </w:r>
            <w:proofErr w:type="spellStart"/>
            <w:proofErr w:type="gramStart"/>
            <w:r w:rsidR="00587E29" w:rsidRPr="00791447">
              <w:rPr>
                <w:sz w:val="18"/>
                <w:szCs w:val="18"/>
              </w:rPr>
              <w:t>п</w:t>
            </w:r>
            <w:proofErr w:type="spellEnd"/>
            <w:proofErr w:type="gramEnd"/>
            <w:r w:rsidR="00587E29" w:rsidRPr="00791447">
              <w:rPr>
                <w:sz w:val="18"/>
                <w:szCs w:val="18"/>
              </w:rPr>
              <w:t>/</w:t>
            </w:r>
            <w:proofErr w:type="spellStart"/>
            <w:r w:rsidR="00587E29" w:rsidRPr="0079144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 w:rsidP="00997114">
            <w:pPr>
              <w:pStyle w:val="ConsPlusCell"/>
              <w:jc w:val="center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>Доход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 w:rsidP="00997114">
            <w:pPr>
              <w:pStyle w:val="ConsPlusCell"/>
              <w:jc w:val="center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Величина </w:t>
            </w:r>
            <w:r w:rsidR="00997114" w:rsidRPr="00791447">
              <w:rPr>
                <w:sz w:val="18"/>
                <w:szCs w:val="18"/>
              </w:rPr>
              <w:t xml:space="preserve"> </w:t>
            </w:r>
            <w:r w:rsidRPr="00791447">
              <w:rPr>
                <w:sz w:val="18"/>
                <w:szCs w:val="18"/>
              </w:rPr>
              <w:t xml:space="preserve"> дохода  </w:t>
            </w:r>
            <w:r w:rsidRPr="00791447">
              <w:rPr>
                <w:sz w:val="18"/>
                <w:szCs w:val="18"/>
              </w:rPr>
              <w:br/>
              <w:t xml:space="preserve"> (руб.)</w:t>
            </w:r>
          </w:p>
        </w:tc>
      </w:tr>
      <w:tr w:rsidR="00587E29" w:rsidRPr="00791447" w:rsidTr="00997114">
        <w:trPr>
          <w:trHeight w:val="4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1  </w:t>
            </w:r>
          </w:p>
        </w:tc>
        <w:tc>
          <w:tcPr>
            <w:tcW w:w="6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>Декларированный годовой доход за отчетный</w:t>
            </w:r>
            <w:r w:rsidRPr="00791447">
              <w:rPr>
                <w:sz w:val="18"/>
                <w:szCs w:val="18"/>
              </w:rPr>
              <w:br/>
              <w:t xml:space="preserve">период                                   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EF10DB" w:rsidP="0020449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64</w:t>
            </w:r>
            <w:r w:rsidR="00204494">
              <w:rPr>
                <w:sz w:val="24"/>
                <w:szCs w:val="24"/>
              </w:rPr>
              <w:t>5084,44</w:t>
            </w:r>
          </w:p>
        </w:tc>
      </w:tr>
    </w:tbl>
    <w:p w:rsidR="00587E29" w:rsidRPr="00791447" w:rsidRDefault="00587E29" w:rsidP="00587E2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87E29" w:rsidRPr="005972DE" w:rsidRDefault="00587E29" w:rsidP="00587E29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  <w:r w:rsidRPr="005972DE">
        <w:rPr>
          <w:rFonts w:ascii="Times New Roman" w:hAnsi="Times New Roman" w:cs="Times New Roman"/>
          <w:b/>
          <w:sz w:val="18"/>
          <w:szCs w:val="18"/>
        </w:rPr>
        <w:t>Раздел 2. СВЕДЕНИЯ ОБ ИМУЩЕСТВЕ</w:t>
      </w:r>
    </w:p>
    <w:p w:rsidR="00587E29" w:rsidRPr="00791447" w:rsidRDefault="00587E29" w:rsidP="00EE525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91447">
        <w:rPr>
          <w:rFonts w:ascii="Times New Roman" w:hAnsi="Times New Roman" w:cs="Times New Roman"/>
          <w:sz w:val="18"/>
          <w:szCs w:val="18"/>
        </w:rPr>
        <w:t>2.1. Недвижимое имущество, находящееся в собственности: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0"/>
        <w:gridCol w:w="3780"/>
        <w:gridCol w:w="2100"/>
        <w:gridCol w:w="2918"/>
      </w:tblGrid>
      <w:tr w:rsidR="00587E29" w:rsidRPr="00791447" w:rsidTr="00997114">
        <w:trPr>
          <w:trHeight w:val="400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EE525F" w:rsidP="00997114">
            <w:pPr>
              <w:pStyle w:val="ConsPlusCell"/>
              <w:jc w:val="center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>№</w:t>
            </w:r>
            <w:r w:rsidR="00587E29" w:rsidRPr="00791447">
              <w:rPr>
                <w:sz w:val="18"/>
                <w:szCs w:val="18"/>
              </w:rPr>
              <w:t xml:space="preserve"> </w:t>
            </w:r>
            <w:r w:rsidR="00587E29" w:rsidRPr="00791447">
              <w:rPr>
                <w:sz w:val="18"/>
                <w:szCs w:val="18"/>
              </w:rPr>
              <w:br/>
            </w:r>
            <w:proofErr w:type="spellStart"/>
            <w:proofErr w:type="gramStart"/>
            <w:r w:rsidR="00587E29" w:rsidRPr="00791447">
              <w:rPr>
                <w:sz w:val="18"/>
                <w:szCs w:val="18"/>
              </w:rPr>
              <w:t>п</w:t>
            </w:r>
            <w:proofErr w:type="spellEnd"/>
            <w:proofErr w:type="gramEnd"/>
            <w:r w:rsidR="00587E29" w:rsidRPr="00791447">
              <w:rPr>
                <w:sz w:val="18"/>
                <w:szCs w:val="18"/>
              </w:rPr>
              <w:t>/</w:t>
            </w:r>
            <w:proofErr w:type="spellStart"/>
            <w:r w:rsidR="00587E29" w:rsidRPr="0079144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 w:rsidP="00997114">
            <w:pPr>
              <w:pStyle w:val="ConsPlusCell"/>
              <w:jc w:val="center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>Вид имущества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 w:rsidP="00997114">
            <w:pPr>
              <w:pStyle w:val="ConsPlusCell"/>
              <w:jc w:val="center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Страна    </w:t>
            </w:r>
            <w:r w:rsidRPr="00791447">
              <w:rPr>
                <w:sz w:val="18"/>
                <w:szCs w:val="18"/>
              </w:rPr>
              <w:br/>
              <w:t>расположения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 w:rsidP="00997114">
            <w:pPr>
              <w:pStyle w:val="ConsPlusCell"/>
              <w:jc w:val="center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Площадь  </w:t>
            </w:r>
            <w:r w:rsidRPr="00791447">
              <w:rPr>
                <w:sz w:val="18"/>
                <w:szCs w:val="18"/>
              </w:rPr>
              <w:br/>
              <w:t xml:space="preserve">  (кв. м)</w:t>
            </w:r>
          </w:p>
        </w:tc>
      </w:tr>
      <w:tr w:rsidR="00587E29" w:rsidRPr="00791447" w:rsidTr="00997114">
        <w:trPr>
          <w:trHeight w:val="8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1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Земельные участки </w:t>
            </w:r>
            <w:hyperlink w:anchor="Par119" w:history="1">
              <w:r w:rsidRPr="00791447">
                <w:rPr>
                  <w:color w:val="0000FF"/>
                  <w:sz w:val="18"/>
                  <w:szCs w:val="18"/>
                </w:rPr>
                <w:t>&lt;*&gt;</w:t>
              </w:r>
            </w:hyperlink>
            <w:r w:rsidRPr="00791447">
              <w:rPr>
                <w:sz w:val="18"/>
                <w:szCs w:val="18"/>
              </w:rPr>
              <w:t xml:space="preserve">:   </w:t>
            </w:r>
            <w:r w:rsidRPr="00791447">
              <w:rPr>
                <w:sz w:val="18"/>
                <w:szCs w:val="18"/>
              </w:rPr>
              <w:br/>
              <w:t xml:space="preserve">1)                       </w:t>
            </w:r>
            <w:r w:rsidRPr="00791447">
              <w:rPr>
                <w:sz w:val="18"/>
                <w:szCs w:val="18"/>
              </w:rPr>
              <w:br/>
              <w:t xml:space="preserve">2)                       </w:t>
            </w:r>
            <w:r w:rsidRPr="00791447">
              <w:rPr>
                <w:sz w:val="18"/>
                <w:szCs w:val="18"/>
              </w:rPr>
              <w:br/>
              <w:t xml:space="preserve">3)   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7E29" w:rsidRPr="00791447" w:rsidTr="00997114">
        <w:trPr>
          <w:trHeight w:val="8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2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Жилые дома:              </w:t>
            </w:r>
            <w:r w:rsidRPr="00791447">
              <w:rPr>
                <w:sz w:val="18"/>
                <w:szCs w:val="18"/>
              </w:rPr>
              <w:br/>
              <w:t xml:space="preserve">1)                       </w:t>
            </w:r>
            <w:r w:rsidRPr="00791447">
              <w:rPr>
                <w:sz w:val="18"/>
                <w:szCs w:val="18"/>
              </w:rPr>
              <w:br/>
              <w:t xml:space="preserve">2)                       </w:t>
            </w:r>
            <w:r w:rsidRPr="00791447">
              <w:rPr>
                <w:sz w:val="18"/>
                <w:szCs w:val="18"/>
              </w:rPr>
              <w:br/>
              <w:t xml:space="preserve">3)   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7E29" w:rsidRPr="00791447" w:rsidTr="00204494">
        <w:trPr>
          <w:trHeight w:val="8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3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 w:rsidP="00204494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Квартиры:                </w:t>
            </w:r>
            <w:r w:rsidRPr="00791447">
              <w:rPr>
                <w:sz w:val="18"/>
                <w:szCs w:val="18"/>
              </w:rPr>
              <w:br/>
              <w:t xml:space="preserve">1) </w:t>
            </w:r>
            <w:r w:rsidR="00204494">
              <w:rPr>
                <w:sz w:val="18"/>
                <w:szCs w:val="18"/>
              </w:rPr>
              <w:t>квартира</w:t>
            </w:r>
            <w:r w:rsidRPr="00791447">
              <w:rPr>
                <w:sz w:val="18"/>
                <w:szCs w:val="18"/>
              </w:rPr>
              <w:t xml:space="preserve">              </w:t>
            </w:r>
            <w:r w:rsidRPr="00791447">
              <w:rPr>
                <w:sz w:val="18"/>
                <w:szCs w:val="18"/>
              </w:rPr>
              <w:br/>
              <w:t xml:space="preserve">2)                       </w:t>
            </w:r>
            <w:r w:rsidRPr="00791447">
              <w:rPr>
                <w:sz w:val="18"/>
                <w:szCs w:val="18"/>
              </w:rPr>
              <w:br/>
              <w:t xml:space="preserve">3)   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9" w:rsidRPr="00791447" w:rsidRDefault="00204494" w:rsidP="0020449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9" w:rsidRPr="00791447" w:rsidRDefault="00204494" w:rsidP="0020449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</w:tr>
      <w:tr w:rsidR="00587E29" w:rsidRPr="00791447" w:rsidTr="00997114">
        <w:trPr>
          <w:trHeight w:val="800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4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Дачи:                    </w:t>
            </w:r>
            <w:r w:rsidRPr="00791447">
              <w:rPr>
                <w:sz w:val="18"/>
                <w:szCs w:val="18"/>
              </w:rPr>
              <w:br/>
              <w:t xml:space="preserve">1)                       </w:t>
            </w:r>
            <w:r w:rsidRPr="00791447">
              <w:rPr>
                <w:sz w:val="18"/>
                <w:szCs w:val="18"/>
              </w:rPr>
              <w:br/>
              <w:t xml:space="preserve">2)                       </w:t>
            </w:r>
            <w:r w:rsidRPr="00791447">
              <w:rPr>
                <w:sz w:val="18"/>
                <w:szCs w:val="18"/>
              </w:rPr>
              <w:br/>
              <w:t xml:space="preserve">3)                    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7E29" w:rsidRPr="00791447" w:rsidTr="00997114">
        <w:trPr>
          <w:trHeight w:val="8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5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Гаражи:                  </w:t>
            </w:r>
            <w:r w:rsidRPr="00791447">
              <w:rPr>
                <w:sz w:val="18"/>
                <w:szCs w:val="18"/>
              </w:rPr>
              <w:br/>
              <w:t xml:space="preserve">1)                       </w:t>
            </w:r>
            <w:r w:rsidRPr="00791447">
              <w:rPr>
                <w:sz w:val="18"/>
                <w:szCs w:val="18"/>
              </w:rPr>
              <w:br/>
              <w:t xml:space="preserve">2)                       </w:t>
            </w:r>
            <w:r w:rsidRPr="00791447">
              <w:rPr>
                <w:sz w:val="18"/>
                <w:szCs w:val="18"/>
              </w:rPr>
              <w:br/>
              <w:t xml:space="preserve">3)   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7E29" w:rsidRPr="00791447" w:rsidTr="00997114">
        <w:trPr>
          <w:trHeight w:val="10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6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Иное недвижимое          </w:t>
            </w:r>
            <w:r w:rsidRPr="00791447">
              <w:rPr>
                <w:sz w:val="18"/>
                <w:szCs w:val="18"/>
              </w:rPr>
              <w:br/>
              <w:t xml:space="preserve">имущество:               </w:t>
            </w:r>
            <w:r w:rsidRPr="00791447">
              <w:rPr>
                <w:sz w:val="18"/>
                <w:szCs w:val="18"/>
              </w:rPr>
              <w:br/>
              <w:t xml:space="preserve">1)                       </w:t>
            </w:r>
            <w:r w:rsidRPr="00791447">
              <w:rPr>
                <w:sz w:val="18"/>
                <w:szCs w:val="18"/>
              </w:rPr>
              <w:br/>
              <w:t xml:space="preserve">2)                       </w:t>
            </w:r>
            <w:r w:rsidRPr="00791447">
              <w:rPr>
                <w:sz w:val="18"/>
                <w:szCs w:val="18"/>
              </w:rPr>
              <w:br/>
              <w:t xml:space="preserve">3)   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587E29" w:rsidRPr="00791447" w:rsidRDefault="00587E29" w:rsidP="00587E29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587E29" w:rsidRPr="00791447" w:rsidRDefault="00587E29" w:rsidP="007F22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1447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587E29" w:rsidRPr="00791447" w:rsidRDefault="00587E29" w:rsidP="007F22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1447">
        <w:rPr>
          <w:rFonts w:ascii="Times New Roman" w:hAnsi="Times New Roman" w:cs="Times New Roman"/>
          <w:sz w:val="18"/>
          <w:szCs w:val="18"/>
        </w:rPr>
        <w:t xml:space="preserve">    &lt;*&gt; Указывается вид земельного участка (пая, доли): под индивидуальное</w:t>
      </w:r>
      <w:r w:rsidR="007F229B" w:rsidRPr="00791447">
        <w:rPr>
          <w:rFonts w:ascii="Times New Roman" w:hAnsi="Times New Roman" w:cs="Times New Roman"/>
          <w:sz w:val="18"/>
          <w:szCs w:val="18"/>
        </w:rPr>
        <w:t xml:space="preserve"> </w:t>
      </w:r>
      <w:r w:rsidRPr="00791447">
        <w:rPr>
          <w:rFonts w:ascii="Times New Roman" w:hAnsi="Times New Roman" w:cs="Times New Roman"/>
          <w:sz w:val="18"/>
          <w:szCs w:val="18"/>
        </w:rPr>
        <w:t>жилищное строительство, дачный, садовый, приусадебный, огородный и другие.</w:t>
      </w:r>
    </w:p>
    <w:p w:rsidR="00587E29" w:rsidRPr="00791447" w:rsidRDefault="00587E29" w:rsidP="007F22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87E29" w:rsidRPr="00791447" w:rsidRDefault="00587E29" w:rsidP="007F22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1447">
        <w:rPr>
          <w:rFonts w:ascii="Times New Roman" w:hAnsi="Times New Roman" w:cs="Times New Roman"/>
          <w:sz w:val="18"/>
          <w:szCs w:val="18"/>
        </w:rPr>
        <w:t>2.2. Недвижимое имущество, находящееся в пользовании: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0"/>
        <w:gridCol w:w="3780"/>
        <w:gridCol w:w="2750"/>
        <w:gridCol w:w="2409"/>
      </w:tblGrid>
      <w:tr w:rsidR="00587E29" w:rsidRPr="00791447" w:rsidTr="00997114">
        <w:trPr>
          <w:trHeight w:val="400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EE525F" w:rsidP="00997114">
            <w:pPr>
              <w:pStyle w:val="ConsPlusCell"/>
              <w:jc w:val="center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>№</w:t>
            </w:r>
            <w:r w:rsidR="00587E29" w:rsidRPr="00791447">
              <w:rPr>
                <w:sz w:val="18"/>
                <w:szCs w:val="18"/>
              </w:rPr>
              <w:t xml:space="preserve"> </w:t>
            </w:r>
            <w:r w:rsidR="00587E29" w:rsidRPr="00791447">
              <w:rPr>
                <w:sz w:val="18"/>
                <w:szCs w:val="18"/>
              </w:rPr>
              <w:br/>
            </w:r>
            <w:proofErr w:type="spellStart"/>
            <w:proofErr w:type="gramStart"/>
            <w:r w:rsidR="00587E29" w:rsidRPr="00791447">
              <w:rPr>
                <w:sz w:val="18"/>
                <w:szCs w:val="18"/>
              </w:rPr>
              <w:t>п</w:t>
            </w:r>
            <w:proofErr w:type="spellEnd"/>
            <w:proofErr w:type="gramEnd"/>
            <w:r w:rsidR="00587E29" w:rsidRPr="00791447">
              <w:rPr>
                <w:sz w:val="18"/>
                <w:szCs w:val="18"/>
              </w:rPr>
              <w:t>/</w:t>
            </w:r>
            <w:proofErr w:type="spellStart"/>
            <w:r w:rsidR="00587E29" w:rsidRPr="0079144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 w:rsidP="00997114">
            <w:pPr>
              <w:pStyle w:val="ConsPlusCell"/>
              <w:jc w:val="center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Вид </w:t>
            </w:r>
            <w:r w:rsidR="00EE525F" w:rsidRPr="00791447">
              <w:rPr>
                <w:sz w:val="18"/>
                <w:szCs w:val="18"/>
              </w:rPr>
              <w:t xml:space="preserve"> </w:t>
            </w:r>
            <w:r w:rsidRPr="00791447">
              <w:rPr>
                <w:sz w:val="18"/>
                <w:szCs w:val="18"/>
              </w:rPr>
              <w:t>имущества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 w:rsidP="00997114">
            <w:pPr>
              <w:pStyle w:val="ConsPlusCell"/>
              <w:jc w:val="center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Страна    </w:t>
            </w:r>
            <w:r w:rsidRPr="00791447">
              <w:rPr>
                <w:sz w:val="18"/>
                <w:szCs w:val="18"/>
              </w:rPr>
              <w:br/>
              <w:t>расположения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 w:rsidP="00997114">
            <w:pPr>
              <w:pStyle w:val="ConsPlusCell"/>
              <w:jc w:val="center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Площадь  </w:t>
            </w:r>
            <w:r w:rsidRPr="00791447">
              <w:rPr>
                <w:sz w:val="18"/>
                <w:szCs w:val="18"/>
              </w:rPr>
              <w:br/>
              <w:t xml:space="preserve">  (кв. м)</w:t>
            </w:r>
          </w:p>
        </w:tc>
      </w:tr>
      <w:tr w:rsidR="00587E29" w:rsidRPr="00791447" w:rsidTr="00997114">
        <w:trPr>
          <w:trHeight w:val="8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1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Земельные участки </w:t>
            </w:r>
            <w:hyperlink w:anchor="Par161" w:history="1">
              <w:r w:rsidRPr="00791447">
                <w:rPr>
                  <w:color w:val="0000FF"/>
                  <w:sz w:val="18"/>
                  <w:szCs w:val="18"/>
                </w:rPr>
                <w:t>&lt;*&gt;</w:t>
              </w:r>
            </w:hyperlink>
            <w:r w:rsidRPr="00791447">
              <w:rPr>
                <w:sz w:val="18"/>
                <w:szCs w:val="18"/>
              </w:rPr>
              <w:t xml:space="preserve">:   </w:t>
            </w:r>
            <w:r w:rsidRPr="00791447">
              <w:rPr>
                <w:sz w:val="18"/>
                <w:szCs w:val="18"/>
              </w:rPr>
              <w:br/>
              <w:t xml:space="preserve">1)                       </w:t>
            </w:r>
            <w:r w:rsidRPr="00791447">
              <w:rPr>
                <w:sz w:val="18"/>
                <w:szCs w:val="18"/>
              </w:rPr>
              <w:br/>
              <w:t xml:space="preserve">2)                       </w:t>
            </w:r>
            <w:r w:rsidRPr="00791447">
              <w:rPr>
                <w:sz w:val="18"/>
                <w:szCs w:val="18"/>
              </w:rPr>
              <w:br/>
              <w:t xml:space="preserve">3)                       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7E29" w:rsidRPr="00791447" w:rsidTr="00997114">
        <w:trPr>
          <w:trHeight w:val="8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lastRenderedPageBreak/>
              <w:t xml:space="preserve">2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Жилые дома:              </w:t>
            </w:r>
            <w:r w:rsidRPr="00791447">
              <w:rPr>
                <w:sz w:val="18"/>
                <w:szCs w:val="18"/>
              </w:rPr>
              <w:br/>
              <w:t xml:space="preserve">1)                       </w:t>
            </w:r>
            <w:r w:rsidRPr="00791447">
              <w:rPr>
                <w:sz w:val="18"/>
                <w:szCs w:val="18"/>
              </w:rPr>
              <w:br/>
              <w:t xml:space="preserve">2)                       </w:t>
            </w:r>
            <w:r w:rsidRPr="00791447">
              <w:rPr>
                <w:sz w:val="18"/>
                <w:szCs w:val="18"/>
              </w:rPr>
              <w:br/>
              <w:t xml:space="preserve">3)                       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7E29" w:rsidRPr="00791447" w:rsidTr="00997114">
        <w:trPr>
          <w:trHeight w:val="8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3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Квартиры:                </w:t>
            </w:r>
            <w:r w:rsidRPr="00791447">
              <w:rPr>
                <w:sz w:val="18"/>
                <w:szCs w:val="18"/>
              </w:rPr>
              <w:br/>
              <w:t xml:space="preserve">1)   </w:t>
            </w:r>
            <w:r w:rsidR="00CE39E1">
              <w:rPr>
                <w:sz w:val="18"/>
                <w:szCs w:val="18"/>
              </w:rPr>
              <w:t xml:space="preserve">квартира </w:t>
            </w:r>
            <w:r w:rsidRPr="00791447">
              <w:rPr>
                <w:sz w:val="18"/>
                <w:szCs w:val="18"/>
              </w:rPr>
              <w:t xml:space="preserve">                    </w:t>
            </w:r>
            <w:r w:rsidRPr="00791447">
              <w:rPr>
                <w:sz w:val="18"/>
                <w:szCs w:val="18"/>
              </w:rPr>
              <w:br/>
              <w:t xml:space="preserve">2)                       </w:t>
            </w:r>
            <w:r w:rsidRPr="00791447">
              <w:rPr>
                <w:sz w:val="18"/>
                <w:szCs w:val="18"/>
              </w:rPr>
              <w:br/>
              <w:t xml:space="preserve">3)                       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CE39E1" w:rsidP="00CE39E1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CE39E1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</w:t>
            </w:r>
          </w:p>
        </w:tc>
      </w:tr>
      <w:tr w:rsidR="00587E29" w:rsidRPr="00791447" w:rsidTr="00997114">
        <w:trPr>
          <w:trHeight w:val="8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4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Дачи:                    </w:t>
            </w:r>
            <w:r w:rsidRPr="00791447">
              <w:rPr>
                <w:sz w:val="18"/>
                <w:szCs w:val="18"/>
              </w:rPr>
              <w:br/>
              <w:t xml:space="preserve">1)                       </w:t>
            </w:r>
            <w:r w:rsidRPr="00791447">
              <w:rPr>
                <w:sz w:val="18"/>
                <w:szCs w:val="18"/>
              </w:rPr>
              <w:br/>
              <w:t xml:space="preserve">2)                       </w:t>
            </w:r>
            <w:r w:rsidRPr="00791447">
              <w:rPr>
                <w:sz w:val="18"/>
                <w:szCs w:val="18"/>
              </w:rPr>
              <w:br/>
              <w:t xml:space="preserve">3)                       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7E29" w:rsidRPr="00791447" w:rsidTr="00997114">
        <w:trPr>
          <w:trHeight w:val="8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5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Гаражи:                  </w:t>
            </w:r>
            <w:r w:rsidRPr="00791447">
              <w:rPr>
                <w:sz w:val="18"/>
                <w:szCs w:val="18"/>
              </w:rPr>
              <w:br/>
              <w:t xml:space="preserve">1)                       </w:t>
            </w:r>
            <w:r w:rsidRPr="00791447">
              <w:rPr>
                <w:sz w:val="18"/>
                <w:szCs w:val="18"/>
              </w:rPr>
              <w:br/>
              <w:t xml:space="preserve">2)                       </w:t>
            </w:r>
            <w:r w:rsidRPr="00791447">
              <w:rPr>
                <w:sz w:val="18"/>
                <w:szCs w:val="18"/>
              </w:rPr>
              <w:br/>
              <w:t xml:space="preserve">3)                       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7E29" w:rsidRPr="00791447" w:rsidTr="00997114">
        <w:trPr>
          <w:trHeight w:val="10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6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Иное недвижимое          </w:t>
            </w:r>
            <w:r w:rsidRPr="00791447">
              <w:rPr>
                <w:sz w:val="18"/>
                <w:szCs w:val="18"/>
              </w:rPr>
              <w:br/>
              <w:t xml:space="preserve">имущество:               </w:t>
            </w:r>
            <w:r w:rsidRPr="00791447">
              <w:rPr>
                <w:sz w:val="18"/>
                <w:szCs w:val="18"/>
              </w:rPr>
              <w:br/>
              <w:t xml:space="preserve">1)                       </w:t>
            </w:r>
            <w:r w:rsidRPr="00791447">
              <w:rPr>
                <w:sz w:val="18"/>
                <w:szCs w:val="18"/>
              </w:rPr>
              <w:br/>
              <w:t xml:space="preserve">2)                       </w:t>
            </w:r>
            <w:r w:rsidRPr="00791447">
              <w:rPr>
                <w:sz w:val="18"/>
                <w:szCs w:val="18"/>
              </w:rPr>
              <w:br/>
              <w:t xml:space="preserve">3)                       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20449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587E29" w:rsidRPr="00791447" w:rsidRDefault="00587E29" w:rsidP="00587E29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587E29" w:rsidRPr="00791447" w:rsidRDefault="00587E29" w:rsidP="00587E2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91447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587E29" w:rsidRPr="00791447" w:rsidRDefault="00587E29" w:rsidP="007F22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1447">
        <w:rPr>
          <w:rFonts w:ascii="Times New Roman" w:hAnsi="Times New Roman" w:cs="Times New Roman"/>
          <w:sz w:val="18"/>
          <w:szCs w:val="18"/>
        </w:rPr>
        <w:t xml:space="preserve">    &lt;*&gt; Указывается вид земельного участка (пая, доли): под индивидуальное</w:t>
      </w:r>
      <w:r w:rsidR="007F229B" w:rsidRPr="00791447">
        <w:rPr>
          <w:rFonts w:ascii="Times New Roman" w:hAnsi="Times New Roman" w:cs="Times New Roman"/>
          <w:sz w:val="18"/>
          <w:szCs w:val="18"/>
        </w:rPr>
        <w:t xml:space="preserve"> </w:t>
      </w:r>
      <w:r w:rsidRPr="00791447">
        <w:rPr>
          <w:rFonts w:ascii="Times New Roman" w:hAnsi="Times New Roman" w:cs="Times New Roman"/>
          <w:sz w:val="18"/>
          <w:szCs w:val="18"/>
        </w:rPr>
        <w:t>жилищное строительство, дачный, садовый, приусадебный, огородный и другие.</w:t>
      </w:r>
    </w:p>
    <w:p w:rsidR="00587E29" w:rsidRPr="00791447" w:rsidRDefault="00587E29" w:rsidP="00587E2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87E29" w:rsidRPr="005972DE" w:rsidRDefault="00587E29" w:rsidP="007F229B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972DE">
        <w:rPr>
          <w:rFonts w:ascii="Times New Roman" w:hAnsi="Times New Roman" w:cs="Times New Roman"/>
          <w:b/>
          <w:sz w:val="18"/>
          <w:szCs w:val="18"/>
        </w:rPr>
        <w:t>Раздел 3. СВЕДЕНИЯ О ТРАНСП</w:t>
      </w:r>
      <w:r w:rsidR="007F229B" w:rsidRPr="005972DE">
        <w:rPr>
          <w:rFonts w:ascii="Times New Roman" w:hAnsi="Times New Roman" w:cs="Times New Roman"/>
          <w:b/>
          <w:sz w:val="18"/>
          <w:szCs w:val="18"/>
        </w:rPr>
        <w:t xml:space="preserve">ОРТНЫХ СРЕДСТВАХ, НАХОДЯЩИХСЯ В </w:t>
      </w:r>
      <w:r w:rsidRPr="005972DE">
        <w:rPr>
          <w:rFonts w:ascii="Times New Roman" w:hAnsi="Times New Roman" w:cs="Times New Roman"/>
          <w:b/>
          <w:sz w:val="18"/>
          <w:szCs w:val="18"/>
        </w:rPr>
        <w:t>СОБСТВЕННОСТИ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0"/>
        <w:gridCol w:w="8939"/>
      </w:tblGrid>
      <w:tr w:rsidR="00587E29" w:rsidRPr="00791447" w:rsidTr="00997114">
        <w:trPr>
          <w:trHeight w:val="400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 w:rsidP="00EE525F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 </w:t>
            </w:r>
            <w:r w:rsidR="00EE525F" w:rsidRPr="00791447">
              <w:rPr>
                <w:sz w:val="18"/>
                <w:szCs w:val="18"/>
              </w:rPr>
              <w:t>№</w:t>
            </w:r>
            <w:r w:rsidRPr="00791447">
              <w:rPr>
                <w:sz w:val="18"/>
                <w:szCs w:val="18"/>
              </w:rPr>
              <w:t xml:space="preserve"> </w:t>
            </w:r>
            <w:r w:rsidRPr="00791447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79144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91447">
              <w:rPr>
                <w:sz w:val="18"/>
                <w:szCs w:val="18"/>
              </w:rPr>
              <w:t>/</w:t>
            </w:r>
            <w:proofErr w:type="spellStart"/>
            <w:r w:rsidRPr="0079144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    Вид и марка транспортного средства     </w:t>
            </w:r>
          </w:p>
        </w:tc>
      </w:tr>
      <w:tr w:rsidR="00587E29" w:rsidRPr="00791447" w:rsidTr="00997114">
        <w:trPr>
          <w:trHeight w:val="6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1  </w:t>
            </w:r>
          </w:p>
        </w:tc>
        <w:tc>
          <w:tcPr>
            <w:tcW w:w="8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Автомобили легковые:                       </w:t>
            </w:r>
            <w:r w:rsidRPr="00791447">
              <w:rPr>
                <w:sz w:val="18"/>
                <w:szCs w:val="18"/>
              </w:rPr>
              <w:br/>
              <w:t xml:space="preserve">1)  </w:t>
            </w:r>
            <w:proofErr w:type="spellStart"/>
            <w:r w:rsidR="00204494">
              <w:rPr>
                <w:sz w:val="24"/>
                <w:szCs w:val="24"/>
              </w:rPr>
              <w:t>Skoda</w:t>
            </w:r>
            <w:proofErr w:type="spellEnd"/>
            <w:r w:rsidR="00204494">
              <w:rPr>
                <w:sz w:val="24"/>
                <w:szCs w:val="24"/>
              </w:rPr>
              <w:t xml:space="preserve"> O</w:t>
            </w:r>
            <w:r w:rsidR="00204494">
              <w:rPr>
                <w:sz w:val="24"/>
                <w:szCs w:val="24"/>
                <w:lang w:val="en-US"/>
              </w:rPr>
              <w:t>c</w:t>
            </w:r>
            <w:proofErr w:type="spellStart"/>
            <w:r w:rsidR="00204494">
              <w:rPr>
                <w:sz w:val="24"/>
                <w:szCs w:val="24"/>
              </w:rPr>
              <w:t>tavia</w:t>
            </w:r>
            <w:proofErr w:type="spellEnd"/>
            <w:r w:rsidRPr="00791447">
              <w:rPr>
                <w:sz w:val="18"/>
                <w:szCs w:val="18"/>
              </w:rPr>
              <w:t xml:space="preserve">                                       </w:t>
            </w:r>
            <w:r w:rsidRPr="00791447">
              <w:rPr>
                <w:sz w:val="18"/>
                <w:szCs w:val="18"/>
              </w:rPr>
              <w:br/>
              <w:t xml:space="preserve">2)  </w:t>
            </w:r>
            <w:r w:rsidR="00204494" w:rsidRPr="00204494">
              <w:rPr>
                <w:sz w:val="24"/>
                <w:szCs w:val="24"/>
              </w:rPr>
              <w:t>ВАЗ 21214</w:t>
            </w:r>
            <w:r w:rsidRPr="00791447">
              <w:rPr>
                <w:sz w:val="18"/>
                <w:szCs w:val="18"/>
              </w:rPr>
              <w:t xml:space="preserve">                                       </w:t>
            </w:r>
          </w:p>
        </w:tc>
      </w:tr>
      <w:tr w:rsidR="00587E29" w:rsidRPr="00791447" w:rsidTr="00997114">
        <w:trPr>
          <w:trHeight w:val="6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2  </w:t>
            </w:r>
          </w:p>
        </w:tc>
        <w:tc>
          <w:tcPr>
            <w:tcW w:w="8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Автомобили грузовые:                       </w:t>
            </w:r>
            <w:r w:rsidRPr="00791447">
              <w:rPr>
                <w:sz w:val="18"/>
                <w:szCs w:val="18"/>
              </w:rPr>
              <w:br/>
              <w:t xml:space="preserve">1)      </w:t>
            </w:r>
            <w:r w:rsidR="00204494">
              <w:rPr>
                <w:sz w:val="18"/>
                <w:szCs w:val="18"/>
              </w:rPr>
              <w:t>нет</w:t>
            </w:r>
            <w:r w:rsidRPr="00791447">
              <w:rPr>
                <w:sz w:val="18"/>
                <w:szCs w:val="18"/>
              </w:rPr>
              <w:t xml:space="preserve">                                   </w:t>
            </w:r>
            <w:r w:rsidRPr="00791447">
              <w:rPr>
                <w:sz w:val="18"/>
                <w:szCs w:val="18"/>
              </w:rPr>
              <w:br/>
              <w:t xml:space="preserve">2)      </w:t>
            </w:r>
            <w:r w:rsidR="00204494">
              <w:rPr>
                <w:sz w:val="18"/>
                <w:szCs w:val="18"/>
              </w:rPr>
              <w:t>нет</w:t>
            </w:r>
            <w:r w:rsidRPr="00791447">
              <w:rPr>
                <w:sz w:val="18"/>
                <w:szCs w:val="18"/>
              </w:rPr>
              <w:t xml:space="preserve">                                   </w:t>
            </w:r>
          </w:p>
        </w:tc>
      </w:tr>
      <w:tr w:rsidR="00587E29" w:rsidRPr="00791447" w:rsidTr="00997114">
        <w:trPr>
          <w:trHeight w:val="6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3  </w:t>
            </w:r>
          </w:p>
        </w:tc>
        <w:tc>
          <w:tcPr>
            <w:tcW w:w="8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Автоприцепы:                               </w:t>
            </w:r>
            <w:r w:rsidRPr="00791447">
              <w:rPr>
                <w:sz w:val="18"/>
                <w:szCs w:val="18"/>
              </w:rPr>
              <w:br/>
              <w:t xml:space="preserve">1)       </w:t>
            </w:r>
            <w:r w:rsidR="00204494">
              <w:rPr>
                <w:sz w:val="18"/>
                <w:szCs w:val="18"/>
              </w:rPr>
              <w:t>нет</w:t>
            </w:r>
            <w:r w:rsidRPr="00791447">
              <w:rPr>
                <w:sz w:val="18"/>
                <w:szCs w:val="18"/>
              </w:rPr>
              <w:t xml:space="preserve">                                  </w:t>
            </w:r>
            <w:r w:rsidRPr="00791447">
              <w:rPr>
                <w:sz w:val="18"/>
                <w:szCs w:val="18"/>
              </w:rPr>
              <w:br/>
              <w:t xml:space="preserve">2)       </w:t>
            </w:r>
            <w:r w:rsidR="00204494">
              <w:rPr>
                <w:sz w:val="18"/>
                <w:szCs w:val="18"/>
              </w:rPr>
              <w:t>нет</w:t>
            </w:r>
            <w:r w:rsidRPr="00791447">
              <w:rPr>
                <w:sz w:val="18"/>
                <w:szCs w:val="18"/>
              </w:rPr>
              <w:t xml:space="preserve">                                  </w:t>
            </w:r>
          </w:p>
        </w:tc>
      </w:tr>
      <w:tr w:rsidR="00587E29" w:rsidRPr="00791447" w:rsidTr="00997114">
        <w:trPr>
          <w:trHeight w:val="6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4  </w:t>
            </w:r>
          </w:p>
        </w:tc>
        <w:tc>
          <w:tcPr>
            <w:tcW w:w="8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791447">
              <w:rPr>
                <w:sz w:val="18"/>
                <w:szCs w:val="18"/>
              </w:rPr>
              <w:t>Мототранспорные</w:t>
            </w:r>
            <w:proofErr w:type="spellEnd"/>
            <w:r w:rsidRPr="00791447">
              <w:rPr>
                <w:sz w:val="18"/>
                <w:szCs w:val="18"/>
              </w:rPr>
              <w:t xml:space="preserve"> средства:                  </w:t>
            </w:r>
            <w:r w:rsidRPr="00791447">
              <w:rPr>
                <w:sz w:val="18"/>
                <w:szCs w:val="18"/>
              </w:rPr>
              <w:br/>
              <w:t xml:space="preserve">1)       </w:t>
            </w:r>
            <w:r w:rsidR="00204494">
              <w:rPr>
                <w:sz w:val="18"/>
                <w:szCs w:val="18"/>
              </w:rPr>
              <w:t>нет</w:t>
            </w:r>
            <w:r w:rsidRPr="00791447">
              <w:rPr>
                <w:sz w:val="18"/>
                <w:szCs w:val="18"/>
              </w:rPr>
              <w:t xml:space="preserve">                                  </w:t>
            </w:r>
            <w:r w:rsidRPr="00791447">
              <w:rPr>
                <w:sz w:val="18"/>
                <w:szCs w:val="18"/>
              </w:rPr>
              <w:br/>
              <w:t xml:space="preserve">2)       </w:t>
            </w:r>
            <w:r w:rsidR="00204494">
              <w:rPr>
                <w:sz w:val="18"/>
                <w:szCs w:val="18"/>
              </w:rPr>
              <w:t>нет</w:t>
            </w:r>
            <w:r w:rsidRPr="00791447">
              <w:rPr>
                <w:sz w:val="18"/>
                <w:szCs w:val="18"/>
              </w:rPr>
              <w:t xml:space="preserve">                                  </w:t>
            </w:r>
          </w:p>
        </w:tc>
      </w:tr>
      <w:tr w:rsidR="00587E29" w:rsidRPr="00791447" w:rsidTr="00997114">
        <w:trPr>
          <w:trHeight w:val="6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5  </w:t>
            </w:r>
          </w:p>
        </w:tc>
        <w:tc>
          <w:tcPr>
            <w:tcW w:w="8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Сельскохозяйственная техника:              </w:t>
            </w:r>
            <w:r w:rsidRPr="00791447">
              <w:rPr>
                <w:sz w:val="18"/>
                <w:szCs w:val="18"/>
              </w:rPr>
              <w:br/>
              <w:t xml:space="preserve">1)     </w:t>
            </w:r>
            <w:r w:rsidR="00204494">
              <w:rPr>
                <w:sz w:val="18"/>
                <w:szCs w:val="18"/>
              </w:rPr>
              <w:t>нет</w:t>
            </w:r>
            <w:r w:rsidRPr="00791447">
              <w:rPr>
                <w:sz w:val="18"/>
                <w:szCs w:val="18"/>
              </w:rPr>
              <w:t xml:space="preserve">                                    </w:t>
            </w:r>
            <w:r w:rsidRPr="00791447">
              <w:rPr>
                <w:sz w:val="18"/>
                <w:szCs w:val="18"/>
              </w:rPr>
              <w:br/>
              <w:t xml:space="preserve">2)     </w:t>
            </w:r>
            <w:r w:rsidR="00204494">
              <w:rPr>
                <w:sz w:val="18"/>
                <w:szCs w:val="18"/>
              </w:rPr>
              <w:t>нет</w:t>
            </w:r>
            <w:r w:rsidRPr="00791447">
              <w:rPr>
                <w:sz w:val="18"/>
                <w:szCs w:val="18"/>
              </w:rPr>
              <w:t xml:space="preserve">                                    </w:t>
            </w:r>
          </w:p>
        </w:tc>
      </w:tr>
      <w:tr w:rsidR="00587E29" w:rsidRPr="00791447" w:rsidTr="00997114">
        <w:trPr>
          <w:trHeight w:val="6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6  </w:t>
            </w:r>
          </w:p>
        </w:tc>
        <w:tc>
          <w:tcPr>
            <w:tcW w:w="8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Водный транспорт:                          </w:t>
            </w:r>
            <w:r w:rsidRPr="00791447">
              <w:rPr>
                <w:sz w:val="18"/>
                <w:szCs w:val="18"/>
              </w:rPr>
              <w:br/>
              <w:t xml:space="preserve">1)    </w:t>
            </w:r>
            <w:r w:rsidR="00204494">
              <w:rPr>
                <w:sz w:val="18"/>
                <w:szCs w:val="18"/>
              </w:rPr>
              <w:t>нет</w:t>
            </w:r>
            <w:r w:rsidRPr="00791447">
              <w:rPr>
                <w:sz w:val="18"/>
                <w:szCs w:val="18"/>
              </w:rPr>
              <w:t xml:space="preserve">                                     </w:t>
            </w:r>
            <w:r w:rsidRPr="00791447">
              <w:rPr>
                <w:sz w:val="18"/>
                <w:szCs w:val="18"/>
              </w:rPr>
              <w:br/>
              <w:t xml:space="preserve">2)    </w:t>
            </w:r>
            <w:r w:rsidR="00204494">
              <w:rPr>
                <w:sz w:val="18"/>
                <w:szCs w:val="18"/>
              </w:rPr>
              <w:t>нет</w:t>
            </w:r>
            <w:r w:rsidRPr="00791447">
              <w:rPr>
                <w:sz w:val="18"/>
                <w:szCs w:val="18"/>
              </w:rPr>
              <w:t xml:space="preserve">                                     </w:t>
            </w:r>
          </w:p>
        </w:tc>
      </w:tr>
      <w:tr w:rsidR="00587E29" w:rsidRPr="00791447" w:rsidTr="00997114">
        <w:trPr>
          <w:trHeight w:val="6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7  </w:t>
            </w:r>
          </w:p>
        </w:tc>
        <w:tc>
          <w:tcPr>
            <w:tcW w:w="8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Воздушный транспорт:                       </w:t>
            </w:r>
            <w:r w:rsidRPr="00791447">
              <w:rPr>
                <w:sz w:val="18"/>
                <w:szCs w:val="18"/>
              </w:rPr>
              <w:br/>
              <w:t xml:space="preserve">1)    </w:t>
            </w:r>
            <w:r w:rsidR="00204494">
              <w:rPr>
                <w:sz w:val="18"/>
                <w:szCs w:val="18"/>
              </w:rPr>
              <w:t>нет</w:t>
            </w:r>
            <w:r w:rsidRPr="00791447">
              <w:rPr>
                <w:sz w:val="18"/>
                <w:szCs w:val="18"/>
              </w:rPr>
              <w:t xml:space="preserve">                                     </w:t>
            </w:r>
            <w:r w:rsidRPr="00791447">
              <w:rPr>
                <w:sz w:val="18"/>
                <w:szCs w:val="18"/>
              </w:rPr>
              <w:br/>
              <w:t xml:space="preserve">2)    </w:t>
            </w:r>
            <w:r w:rsidR="00204494">
              <w:rPr>
                <w:sz w:val="18"/>
                <w:szCs w:val="18"/>
              </w:rPr>
              <w:t>нет</w:t>
            </w:r>
            <w:r w:rsidRPr="00791447">
              <w:rPr>
                <w:sz w:val="18"/>
                <w:szCs w:val="18"/>
              </w:rPr>
              <w:t xml:space="preserve">                                     </w:t>
            </w:r>
          </w:p>
        </w:tc>
      </w:tr>
      <w:tr w:rsidR="00587E29" w:rsidRPr="00791447" w:rsidTr="00997114">
        <w:trPr>
          <w:trHeight w:val="60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r w:rsidRPr="00791447">
              <w:rPr>
                <w:sz w:val="18"/>
                <w:szCs w:val="18"/>
              </w:rPr>
              <w:t xml:space="preserve">8  </w:t>
            </w:r>
          </w:p>
        </w:tc>
        <w:tc>
          <w:tcPr>
            <w:tcW w:w="8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9" w:rsidRPr="00791447" w:rsidRDefault="00587E29">
            <w:pPr>
              <w:pStyle w:val="ConsPlusCell"/>
              <w:rPr>
                <w:sz w:val="18"/>
                <w:szCs w:val="18"/>
              </w:rPr>
            </w:pPr>
            <w:bookmarkStart w:id="0" w:name="Par161"/>
            <w:bookmarkEnd w:id="0"/>
            <w:r w:rsidRPr="00791447">
              <w:rPr>
                <w:sz w:val="18"/>
                <w:szCs w:val="18"/>
              </w:rPr>
              <w:t xml:space="preserve">Иные транспортные средства:                </w:t>
            </w:r>
            <w:r w:rsidRPr="00791447">
              <w:rPr>
                <w:sz w:val="18"/>
                <w:szCs w:val="18"/>
              </w:rPr>
              <w:br/>
              <w:t xml:space="preserve">1)   </w:t>
            </w:r>
            <w:r w:rsidR="00204494">
              <w:rPr>
                <w:sz w:val="18"/>
                <w:szCs w:val="18"/>
              </w:rPr>
              <w:t>нет</w:t>
            </w:r>
            <w:r w:rsidRPr="00791447">
              <w:rPr>
                <w:sz w:val="18"/>
                <w:szCs w:val="18"/>
              </w:rPr>
              <w:t xml:space="preserve">                                      </w:t>
            </w:r>
            <w:r w:rsidRPr="00791447">
              <w:rPr>
                <w:sz w:val="18"/>
                <w:szCs w:val="18"/>
              </w:rPr>
              <w:br/>
              <w:t xml:space="preserve">2)    </w:t>
            </w:r>
            <w:r w:rsidR="00204494">
              <w:rPr>
                <w:sz w:val="18"/>
                <w:szCs w:val="18"/>
              </w:rPr>
              <w:t>нет</w:t>
            </w:r>
            <w:r w:rsidRPr="00791447">
              <w:rPr>
                <w:sz w:val="18"/>
                <w:szCs w:val="18"/>
              </w:rPr>
              <w:t xml:space="preserve">                                     </w:t>
            </w:r>
          </w:p>
        </w:tc>
      </w:tr>
    </w:tbl>
    <w:p w:rsidR="00587E29" w:rsidRPr="00791447" w:rsidRDefault="00587E29" w:rsidP="00587E2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791447" w:rsidRDefault="00587E29" w:rsidP="007F22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1447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587E29" w:rsidRPr="00791447" w:rsidRDefault="00587E29" w:rsidP="007F22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1447">
        <w:rPr>
          <w:rFonts w:ascii="Times New Roman" w:hAnsi="Times New Roman" w:cs="Times New Roman"/>
          <w:sz w:val="18"/>
          <w:szCs w:val="18"/>
        </w:rPr>
        <w:t>Достоверность и полноту настоящих сведений подтверждаю.</w:t>
      </w:r>
    </w:p>
    <w:p w:rsidR="00587E29" w:rsidRPr="00791447" w:rsidRDefault="00587E29" w:rsidP="007F22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87E29" w:rsidRPr="00791447" w:rsidRDefault="00587E29" w:rsidP="007F22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1447">
        <w:rPr>
          <w:rFonts w:ascii="Times New Roman" w:hAnsi="Times New Roman" w:cs="Times New Roman"/>
          <w:sz w:val="18"/>
          <w:szCs w:val="18"/>
        </w:rPr>
        <w:t>" _</w:t>
      </w:r>
      <w:r w:rsidR="00CD71DB">
        <w:rPr>
          <w:rFonts w:ascii="Times New Roman" w:hAnsi="Times New Roman" w:cs="Times New Roman"/>
          <w:sz w:val="18"/>
          <w:szCs w:val="18"/>
        </w:rPr>
        <w:t>27</w:t>
      </w:r>
      <w:r w:rsidRPr="00791447">
        <w:rPr>
          <w:rFonts w:ascii="Times New Roman" w:hAnsi="Times New Roman" w:cs="Times New Roman"/>
          <w:sz w:val="18"/>
          <w:szCs w:val="18"/>
        </w:rPr>
        <w:t xml:space="preserve">_ " </w:t>
      </w:r>
      <w:r w:rsidR="00CD71DB">
        <w:rPr>
          <w:rFonts w:ascii="Times New Roman" w:hAnsi="Times New Roman" w:cs="Times New Roman"/>
          <w:sz w:val="18"/>
          <w:szCs w:val="18"/>
        </w:rPr>
        <w:t>мая</w:t>
      </w:r>
      <w:r w:rsidRPr="00791447">
        <w:rPr>
          <w:rFonts w:ascii="Times New Roman" w:hAnsi="Times New Roman" w:cs="Times New Roman"/>
          <w:sz w:val="18"/>
          <w:szCs w:val="18"/>
        </w:rPr>
        <w:t>_ 20</w:t>
      </w:r>
      <w:r w:rsidR="00CD71DB">
        <w:rPr>
          <w:rFonts w:ascii="Times New Roman" w:hAnsi="Times New Roman" w:cs="Times New Roman"/>
          <w:sz w:val="18"/>
          <w:szCs w:val="18"/>
        </w:rPr>
        <w:t>13</w:t>
      </w:r>
      <w:r w:rsidRPr="00791447">
        <w:rPr>
          <w:rFonts w:ascii="Times New Roman" w:hAnsi="Times New Roman" w:cs="Times New Roman"/>
          <w:sz w:val="18"/>
          <w:szCs w:val="18"/>
        </w:rPr>
        <w:t>_ г.          _______________</w:t>
      </w:r>
      <w:r w:rsidR="00CD71DB">
        <w:rPr>
          <w:rFonts w:ascii="Times New Roman" w:hAnsi="Times New Roman" w:cs="Times New Roman"/>
          <w:sz w:val="18"/>
          <w:szCs w:val="18"/>
        </w:rPr>
        <w:t>И.А. Леонтьев</w:t>
      </w:r>
      <w:r w:rsidRPr="00791447">
        <w:rPr>
          <w:rFonts w:ascii="Times New Roman" w:hAnsi="Times New Roman" w:cs="Times New Roman"/>
          <w:sz w:val="18"/>
          <w:szCs w:val="18"/>
        </w:rPr>
        <w:t>_______</w:t>
      </w:r>
      <w:r w:rsidR="007F229B" w:rsidRPr="00791447">
        <w:rPr>
          <w:rFonts w:ascii="Times New Roman" w:hAnsi="Times New Roman" w:cs="Times New Roman"/>
          <w:sz w:val="18"/>
          <w:szCs w:val="18"/>
        </w:rPr>
        <w:t>_____________</w:t>
      </w:r>
      <w:r w:rsidRPr="00791447">
        <w:rPr>
          <w:rFonts w:ascii="Times New Roman" w:hAnsi="Times New Roman" w:cs="Times New Roman"/>
          <w:sz w:val="18"/>
          <w:szCs w:val="18"/>
        </w:rPr>
        <w:t>_____________</w:t>
      </w:r>
    </w:p>
    <w:p w:rsidR="00587E29" w:rsidRPr="00791447" w:rsidRDefault="00587E29" w:rsidP="007F22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1447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7F229B" w:rsidRPr="00791447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791447">
        <w:rPr>
          <w:rFonts w:ascii="Times New Roman" w:hAnsi="Times New Roman" w:cs="Times New Roman"/>
          <w:sz w:val="18"/>
          <w:szCs w:val="18"/>
        </w:rPr>
        <w:t>(подпись муниципального служащего)</w:t>
      </w:r>
    </w:p>
    <w:p w:rsidR="00791447" w:rsidRDefault="00CE39E1" w:rsidP="007F22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Ракустова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Татьяна Геннадьевна</w:t>
      </w:r>
    </w:p>
    <w:p w:rsidR="00587E29" w:rsidRPr="00791447" w:rsidRDefault="00587E29" w:rsidP="007F22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1447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="007F229B" w:rsidRPr="00791447">
        <w:rPr>
          <w:rFonts w:ascii="Times New Roman" w:hAnsi="Times New Roman" w:cs="Times New Roman"/>
          <w:sz w:val="18"/>
          <w:szCs w:val="18"/>
        </w:rPr>
        <w:t>____</w:t>
      </w:r>
      <w:r w:rsidRPr="00791447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7F229B" w:rsidRPr="00791447" w:rsidRDefault="00587E29" w:rsidP="007F229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91447">
        <w:rPr>
          <w:rFonts w:ascii="Times New Roman" w:hAnsi="Times New Roman" w:cs="Times New Roman"/>
          <w:sz w:val="18"/>
          <w:szCs w:val="18"/>
        </w:rPr>
        <w:t xml:space="preserve">(Ф.И.О. и подпись лица, принявшего </w:t>
      </w:r>
      <w:r w:rsidR="007F229B" w:rsidRPr="00791447">
        <w:rPr>
          <w:rFonts w:ascii="Times New Roman" w:hAnsi="Times New Roman" w:cs="Times New Roman"/>
          <w:sz w:val="18"/>
          <w:szCs w:val="18"/>
        </w:rPr>
        <w:t>сведения</w:t>
      </w:r>
      <w:r w:rsidRPr="00791447">
        <w:rPr>
          <w:rFonts w:ascii="Times New Roman" w:hAnsi="Times New Roman" w:cs="Times New Roman"/>
          <w:sz w:val="18"/>
          <w:szCs w:val="18"/>
        </w:rPr>
        <w:t>)</w:t>
      </w:r>
    </w:p>
    <w:p w:rsidR="007F229B" w:rsidRPr="00791447" w:rsidRDefault="007F229B" w:rsidP="007F229B">
      <w:pPr>
        <w:pStyle w:val="ConsPlusNonformat"/>
        <w:jc w:val="right"/>
        <w:rPr>
          <w:rFonts w:ascii="Times New Roman" w:hAnsi="Times New Roman"/>
          <w:sz w:val="18"/>
          <w:szCs w:val="18"/>
        </w:rPr>
      </w:pPr>
    </w:p>
    <w:sectPr w:rsidR="007F229B" w:rsidRPr="00791447" w:rsidSect="00997114">
      <w:headerReference w:type="even" r:id="rId7"/>
      <w:headerReference w:type="default" r:id="rId8"/>
      <w:pgSz w:w="11907" w:h="16840" w:code="9"/>
      <w:pgMar w:top="1247" w:right="737" w:bottom="1134" w:left="153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1B8" w:rsidRDefault="006061B8">
      <w:r>
        <w:separator/>
      </w:r>
    </w:p>
  </w:endnote>
  <w:endnote w:type="continuationSeparator" w:id="0">
    <w:p w:rsidR="006061B8" w:rsidRDefault="0060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1B8" w:rsidRDefault="006061B8">
      <w:r>
        <w:separator/>
      </w:r>
    </w:p>
  </w:footnote>
  <w:footnote w:type="continuationSeparator" w:id="0">
    <w:p w:rsidR="006061B8" w:rsidRDefault="00606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8E2F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9E" w:rsidRDefault="008E2F7A">
    <w:pPr>
      <w:pStyle w:val="a7"/>
      <w:jc w:val="center"/>
    </w:pPr>
    <w:fldSimple w:instr=" PAGE   \* MERGEFORMAT ">
      <w:r w:rsidR="00CD71DB">
        <w:rPr>
          <w:noProof/>
        </w:rPr>
        <w:t>2</w:t>
      </w:r>
    </w:fldSimple>
  </w:p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35239"/>
    <w:rsid w:val="000902EF"/>
    <w:rsid w:val="000A69BF"/>
    <w:rsid w:val="000E5B41"/>
    <w:rsid w:val="001578A5"/>
    <w:rsid w:val="00175847"/>
    <w:rsid w:val="001842D8"/>
    <w:rsid w:val="00196F78"/>
    <w:rsid w:val="00204494"/>
    <w:rsid w:val="0021344E"/>
    <w:rsid w:val="00246459"/>
    <w:rsid w:val="00252455"/>
    <w:rsid w:val="00266F18"/>
    <w:rsid w:val="00285DB1"/>
    <w:rsid w:val="002F73F0"/>
    <w:rsid w:val="00323380"/>
    <w:rsid w:val="003418AE"/>
    <w:rsid w:val="003465CB"/>
    <w:rsid w:val="003572C3"/>
    <w:rsid w:val="00386E48"/>
    <w:rsid w:val="003D7041"/>
    <w:rsid w:val="003E184C"/>
    <w:rsid w:val="004248CF"/>
    <w:rsid w:val="004F2B35"/>
    <w:rsid w:val="0055162F"/>
    <w:rsid w:val="005517EA"/>
    <w:rsid w:val="00556034"/>
    <w:rsid w:val="0057299E"/>
    <w:rsid w:val="00587E29"/>
    <w:rsid w:val="00593536"/>
    <w:rsid w:val="005972DE"/>
    <w:rsid w:val="005A1CF2"/>
    <w:rsid w:val="005B6702"/>
    <w:rsid w:val="006061B8"/>
    <w:rsid w:val="006576A4"/>
    <w:rsid w:val="00683E5A"/>
    <w:rsid w:val="006A0457"/>
    <w:rsid w:val="006F609C"/>
    <w:rsid w:val="00705ABF"/>
    <w:rsid w:val="00790D75"/>
    <w:rsid w:val="00791447"/>
    <w:rsid w:val="007A2814"/>
    <w:rsid w:val="007C4A8B"/>
    <w:rsid w:val="007E498E"/>
    <w:rsid w:val="007F229B"/>
    <w:rsid w:val="00807915"/>
    <w:rsid w:val="008B3568"/>
    <w:rsid w:val="008E2F7A"/>
    <w:rsid w:val="008F3AFF"/>
    <w:rsid w:val="00903CCF"/>
    <w:rsid w:val="0095057C"/>
    <w:rsid w:val="00964B24"/>
    <w:rsid w:val="00993382"/>
    <w:rsid w:val="00997114"/>
    <w:rsid w:val="009D1069"/>
    <w:rsid w:val="00A009ED"/>
    <w:rsid w:val="00A1465B"/>
    <w:rsid w:val="00A167CE"/>
    <w:rsid w:val="00A22513"/>
    <w:rsid w:val="00A45854"/>
    <w:rsid w:val="00A77E68"/>
    <w:rsid w:val="00AE6E20"/>
    <w:rsid w:val="00B175B0"/>
    <w:rsid w:val="00B30C1B"/>
    <w:rsid w:val="00B976EF"/>
    <w:rsid w:val="00BA0C4B"/>
    <w:rsid w:val="00BA5BF7"/>
    <w:rsid w:val="00BD2522"/>
    <w:rsid w:val="00BD4442"/>
    <w:rsid w:val="00C13622"/>
    <w:rsid w:val="00C42F9B"/>
    <w:rsid w:val="00C4332D"/>
    <w:rsid w:val="00CC2892"/>
    <w:rsid w:val="00CD71DB"/>
    <w:rsid w:val="00CE39E1"/>
    <w:rsid w:val="00D037E1"/>
    <w:rsid w:val="00D104B4"/>
    <w:rsid w:val="00D378A9"/>
    <w:rsid w:val="00D755AF"/>
    <w:rsid w:val="00D82A25"/>
    <w:rsid w:val="00DA3C90"/>
    <w:rsid w:val="00DC718D"/>
    <w:rsid w:val="00DE5FB4"/>
    <w:rsid w:val="00E266D2"/>
    <w:rsid w:val="00E46828"/>
    <w:rsid w:val="00E86EE7"/>
    <w:rsid w:val="00EC3094"/>
    <w:rsid w:val="00EE525F"/>
    <w:rsid w:val="00EF10DB"/>
    <w:rsid w:val="00F3493E"/>
    <w:rsid w:val="00F54952"/>
    <w:rsid w:val="00FC3D7F"/>
    <w:rsid w:val="00FD3170"/>
    <w:rsid w:val="00FE2B97"/>
    <w:rsid w:val="00FF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DB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85D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85DB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85DB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85DB1"/>
  </w:style>
  <w:style w:type="paragraph" w:styleId="a4">
    <w:name w:val="envelope address"/>
    <w:basedOn w:val="a"/>
    <w:rsid w:val="00285DB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85DB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85DB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285DB1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85DB1"/>
  </w:style>
  <w:style w:type="paragraph" w:styleId="aa">
    <w:name w:val="Body Text"/>
    <w:basedOn w:val="a"/>
    <w:link w:val="ab"/>
    <w:rsid w:val="00285DB1"/>
    <w:rPr>
      <w:rFonts w:ascii="Times New Roman" w:hAnsi="Times New Roman"/>
      <w:sz w:val="28"/>
    </w:rPr>
  </w:style>
  <w:style w:type="paragraph" w:styleId="20">
    <w:name w:val="Body Text 2"/>
    <w:basedOn w:val="a"/>
    <w:rsid w:val="00285DB1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rsid w:val="00285DB1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285DB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85D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EC30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rsid w:val="009D1069"/>
    <w:rPr>
      <w:sz w:val="28"/>
    </w:rPr>
  </w:style>
  <w:style w:type="paragraph" w:customStyle="1" w:styleId="ConsPlusNonformat">
    <w:name w:val="ConsPlusNonformat"/>
    <w:uiPriority w:val="99"/>
    <w:rsid w:val="005517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7E29"/>
    <w:pPr>
      <w:autoSpaceDE w:val="0"/>
      <w:autoSpaceDN w:val="0"/>
      <w:adjustRightInd w:val="0"/>
    </w:pPr>
    <w:rPr>
      <w:sz w:val="28"/>
      <w:szCs w:val="28"/>
    </w:rPr>
  </w:style>
  <w:style w:type="table" w:styleId="af">
    <w:name w:val="Table Grid"/>
    <w:basedOn w:val="a1"/>
    <w:rsid w:val="00A16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57299E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4884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5277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Rakustova</cp:lastModifiedBy>
  <cp:revision>3</cp:revision>
  <cp:lastPrinted>2013-04-25T07:09:00Z</cp:lastPrinted>
  <dcterms:created xsi:type="dcterms:W3CDTF">2013-05-27T02:06:00Z</dcterms:created>
  <dcterms:modified xsi:type="dcterms:W3CDTF">2013-05-27T09:14:00Z</dcterms:modified>
</cp:coreProperties>
</file>