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D24" w:rsidRDefault="00971D2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71D24" w:rsidRDefault="00971D24">
      <w:pPr>
        <w:pStyle w:val="ConsPlusNormal"/>
        <w:jc w:val="both"/>
        <w:outlineLvl w:val="0"/>
      </w:pPr>
    </w:p>
    <w:p w:rsidR="00971D24" w:rsidRDefault="00971D24">
      <w:pPr>
        <w:pStyle w:val="ConsPlusTitle"/>
        <w:jc w:val="center"/>
        <w:outlineLvl w:val="0"/>
      </w:pPr>
      <w:r>
        <w:t>АДМИНИСТРАЦИЯ</w:t>
      </w:r>
    </w:p>
    <w:p w:rsidR="00971D24" w:rsidRDefault="00971D24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971D24" w:rsidRDefault="00971D24">
      <w:pPr>
        <w:pStyle w:val="ConsPlusTitle"/>
        <w:jc w:val="center"/>
      </w:pPr>
      <w:r>
        <w:t>ГОРОД ЖЕЛЕЗНОГОРСК КРАСНОЯРСКОГО КРАЯ</w:t>
      </w:r>
    </w:p>
    <w:p w:rsidR="00971D24" w:rsidRDefault="00971D24">
      <w:pPr>
        <w:pStyle w:val="ConsPlusTitle"/>
        <w:jc w:val="both"/>
      </w:pPr>
    </w:p>
    <w:p w:rsidR="00971D24" w:rsidRDefault="00971D24">
      <w:pPr>
        <w:pStyle w:val="ConsPlusTitle"/>
        <w:jc w:val="center"/>
      </w:pPr>
      <w:r>
        <w:t>ПОСТАНОВЛЕНИЕ</w:t>
      </w:r>
    </w:p>
    <w:p w:rsidR="00971D24" w:rsidRDefault="00971D24">
      <w:pPr>
        <w:pStyle w:val="ConsPlusTitle"/>
        <w:jc w:val="center"/>
      </w:pPr>
      <w:r>
        <w:t>от 23 сентября 2020 г. N 1665</w:t>
      </w:r>
    </w:p>
    <w:p w:rsidR="00971D24" w:rsidRDefault="00971D24">
      <w:pPr>
        <w:pStyle w:val="ConsPlusTitle"/>
        <w:jc w:val="both"/>
      </w:pPr>
    </w:p>
    <w:p w:rsidR="00971D24" w:rsidRDefault="00971D24">
      <w:pPr>
        <w:pStyle w:val="ConsPlusTitle"/>
        <w:jc w:val="center"/>
      </w:pPr>
      <w:r>
        <w:t>О ВНЕСЕНИИ ИЗМЕНЕНИЙ В ПОСТАНОВЛЕНИЕ АДМИНИСТРАЦИИ</w:t>
      </w:r>
    </w:p>
    <w:p w:rsidR="00971D24" w:rsidRDefault="00971D24">
      <w:pPr>
        <w:pStyle w:val="ConsPlusTitle"/>
        <w:jc w:val="center"/>
      </w:pPr>
      <w:r>
        <w:t>ЗАТО Г. ЖЕЛЕЗНОГОРСК ОТ 15.06.2011 N 1039</w:t>
      </w:r>
    </w:p>
    <w:p w:rsidR="00971D24" w:rsidRDefault="00971D24">
      <w:pPr>
        <w:pStyle w:val="ConsPlusTitle"/>
        <w:jc w:val="center"/>
      </w:pPr>
      <w:r>
        <w:t>"О КООРДИНАЦИОННОМ СОВЕТЕ ПРИ АДМИНИСТРАЦИИ</w:t>
      </w:r>
    </w:p>
    <w:p w:rsidR="00971D24" w:rsidRDefault="00971D24">
      <w:pPr>
        <w:pStyle w:val="ConsPlusTitle"/>
        <w:jc w:val="center"/>
      </w:pPr>
      <w:r>
        <w:t>ЗАТО Г. ЖЕЛЕЗНОГОРСК ПО РЕШЕНИЮ ПРОБЛЕМ ИНВАЛИДОВ</w:t>
      </w:r>
    </w:p>
    <w:p w:rsidR="00971D24" w:rsidRDefault="00971D24">
      <w:pPr>
        <w:pStyle w:val="ConsPlusTitle"/>
        <w:jc w:val="center"/>
      </w:pPr>
      <w:r>
        <w:t xml:space="preserve">И ДЕТЕЙ-ИНВАЛИДОВ НА </w:t>
      </w:r>
      <w:proofErr w:type="gramStart"/>
      <w:r>
        <w:t>ТЕРРИТОРИИ</w:t>
      </w:r>
      <w:proofErr w:type="gramEnd"/>
      <w:r>
        <w:t xml:space="preserve"> ЗАТО ЖЕЛЕЗНОГОРСК"</w:t>
      </w:r>
    </w:p>
    <w:p w:rsidR="00971D24" w:rsidRDefault="00971D24">
      <w:pPr>
        <w:pStyle w:val="ConsPlusNormal"/>
        <w:jc w:val="both"/>
      </w:pPr>
    </w:p>
    <w:p w:rsidR="00971D24" w:rsidRDefault="00971D24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6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постановляю:</w:t>
      </w:r>
    </w:p>
    <w:p w:rsidR="00971D24" w:rsidRDefault="00971D24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15.06.2011 N 1039 "О Координационном совете при Администрации ЗАТО г. Железногорск по решению проблем инвалидов и детей-инвалидов на территории ЗАТО Железногорск" следующие изменения:</w:t>
      </w:r>
    </w:p>
    <w:p w:rsidR="00971D24" w:rsidRDefault="00971D24">
      <w:pPr>
        <w:pStyle w:val="ConsPlusNormal"/>
        <w:spacing w:before="220"/>
        <w:ind w:firstLine="540"/>
        <w:jc w:val="both"/>
      </w:pPr>
      <w:r>
        <w:t xml:space="preserve">1.1. </w:t>
      </w:r>
      <w:hyperlink r:id="rId8" w:history="1">
        <w:r>
          <w:rPr>
            <w:color w:val="0000FF"/>
          </w:rPr>
          <w:t>Приложение N 2</w:t>
        </w:r>
      </w:hyperlink>
      <w:r>
        <w:t xml:space="preserve"> к Постановлению изложить в редакции согласно </w:t>
      </w:r>
      <w:hyperlink w:anchor="P39" w:history="1">
        <w:r>
          <w:rPr>
            <w:color w:val="0000FF"/>
          </w:rPr>
          <w:t>приложению</w:t>
        </w:r>
      </w:hyperlink>
      <w:r>
        <w:t xml:space="preserve"> к настоящему Постановлении.</w:t>
      </w:r>
    </w:p>
    <w:p w:rsidR="00971D24" w:rsidRDefault="00971D24">
      <w:pPr>
        <w:pStyle w:val="ConsPlusNormal"/>
        <w:spacing w:before="220"/>
        <w:ind w:firstLine="540"/>
        <w:jc w:val="both"/>
      </w:pPr>
      <w:r>
        <w:t xml:space="preserve">2.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971D24" w:rsidRDefault="00971D24">
      <w:pPr>
        <w:pStyle w:val="ConsPlusNormal"/>
        <w:spacing w:before="220"/>
        <w:ind w:firstLine="540"/>
        <w:jc w:val="both"/>
      </w:pPr>
      <w:r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Пикалова)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971D24" w:rsidRDefault="00971D24">
      <w:pPr>
        <w:pStyle w:val="ConsPlusNormal"/>
        <w:spacing w:before="220"/>
        <w:ind w:firstLine="540"/>
        <w:jc w:val="both"/>
      </w:pPr>
      <w:r>
        <w:t xml:space="preserve">4. Контроль над исполнением настоящего Постановления возложить на заместителя </w:t>
      </w:r>
      <w:proofErr w:type="gramStart"/>
      <w:r>
        <w:t>Главы</w:t>
      </w:r>
      <w:proofErr w:type="gramEnd"/>
      <w:r>
        <w:t xml:space="preserve"> ЗАТО г. Железногорск по социальным вопросам Е.А. Карташова.</w:t>
      </w:r>
    </w:p>
    <w:p w:rsidR="00971D24" w:rsidRDefault="00971D24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971D24" w:rsidRDefault="00971D24">
      <w:pPr>
        <w:pStyle w:val="ConsPlusNormal"/>
        <w:jc w:val="both"/>
      </w:pPr>
    </w:p>
    <w:p w:rsidR="00971D24" w:rsidRDefault="00971D24">
      <w:pPr>
        <w:pStyle w:val="ConsPlusNormal"/>
        <w:jc w:val="right"/>
      </w:pPr>
      <w:r>
        <w:t>Глава</w:t>
      </w:r>
    </w:p>
    <w:p w:rsidR="00971D24" w:rsidRDefault="00971D24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971D24" w:rsidRDefault="00971D24">
      <w:pPr>
        <w:pStyle w:val="ConsPlusNormal"/>
        <w:jc w:val="right"/>
      </w:pPr>
      <w:r>
        <w:t>И.Г.КУКСИН</w:t>
      </w:r>
    </w:p>
    <w:p w:rsidR="00971D24" w:rsidRDefault="00971D24">
      <w:pPr>
        <w:pStyle w:val="ConsPlusNormal"/>
        <w:jc w:val="both"/>
      </w:pPr>
    </w:p>
    <w:p w:rsidR="00971D24" w:rsidRDefault="00971D24">
      <w:pPr>
        <w:pStyle w:val="ConsPlusNormal"/>
        <w:jc w:val="both"/>
      </w:pPr>
    </w:p>
    <w:p w:rsidR="00971D24" w:rsidRDefault="00971D24">
      <w:pPr>
        <w:pStyle w:val="ConsPlusNormal"/>
        <w:jc w:val="both"/>
      </w:pPr>
    </w:p>
    <w:p w:rsidR="00971D24" w:rsidRDefault="00971D24">
      <w:pPr>
        <w:pStyle w:val="ConsPlusNormal"/>
        <w:jc w:val="both"/>
      </w:pPr>
    </w:p>
    <w:p w:rsidR="00971D24" w:rsidRDefault="00971D24">
      <w:pPr>
        <w:pStyle w:val="ConsPlusNormal"/>
        <w:jc w:val="both"/>
      </w:pPr>
    </w:p>
    <w:p w:rsidR="00971D24" w:rsidRDefault="00971D24">
      <w:pPr>
        <w:pStyle w:val="ConsPlusNormal"/>
        <w:jc w:val="right"/>
        <w:outlineLvl w:val="0"/>
      </w:pPr>
      <w:r>
        <w:t>Приложение</w:t>
      </w:r>
    </w:p>
    <w:p w:rsidR="00971D24" w:rsidRDefault="00971D24">
      <w:pPr>
        <w:pStyle w:val="ConsPlusNormal"/>
        <w:jc w:val="right"/>
      </w:pPr>
      <w:r>
        <w:t>к Постановлению</w:t>
      </w:r>
    </w:p>
    <w:p w:rsidR="00971D24" w:rsidRDefault="00971D24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971D24" w:rsidRDefault="00971D24">
      <w:pPr>
        <w:pStyle w:val="ConsPlusNormal"/>
        <w:jc w:val="right"/>
      </w:pPr>
      <w:r>
        <w:t>от 23 сентября 2020 г. N 1665</w:t>
      </w:r>
    </w:p>
    <w:p w:rsidR="00971D24" w:rsidRDefault="00971D24">
      <w:pPr>
        <w:pStyle w:val="ConsPlusNormal"/>
        <w:jc w:val="right"/>
      </w:pPr>
      <w:r>
        <w:t>Приложение N 2</w:t>
      </w:r>
    </w:p>
    <w:p w:rsidR="00971D24" w:rsidRDefault="00971D24">
      <w:pPr>
        <w:pStyle w:val="ConsPlusNormal"/>
        <w:jc w:val="right"/>
      </w:pPr>
      <w:r>
        <w:t>к Постановлению</w:t>
      </w:r>
    </w:p>
    <w:p w:rsidR="00971D24" w:rsidRDefault="00971D24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971D24" w:rsidRDefault="00971D24">
      <w:pPr>
        <w:pStyle w:val="ConsPlusNormal"/>
        <w:jc w:val="right"/>
      </w:pPr>
      <w:r>
        <w:lastRenderedPageBreak/>
        <w:t>от 15 июня 2011 г. N 1039</w:t>
      </w:r>
    </w:p>
    <w:p w:rsidR="00971D24" w:rsidRDefault="00971D24">
      <w:pPr>
        <w:pStyle w:val="ConsPlusNormal"/>
        <w:jc w:val="both"/>
      </w:pPr>
    </w:p>
    <w:p w:rsidR="00971D24" w:rsidRDefault="00971D24">
      <w:pPr>
        <w:pStyle w:val="ConsPlusTitle"/>
        <w:jc w:val="center"/>
      </w:pPr>
      <w:bookmarkStart w:id="0" w:name="P39"/>
      <w:bookmarkEnd w:id="0"/>
      <w:r>
        <w:t>СОСТАВ</w:t>
      </w:r>
    </w:p>
    <w:p w:rsidR="00971D24" w:rsidRDefault="00971D24">
      <w:pPr>
        <w:pStyle w:val="ConsPlusTitle"/>
        <w:jc w:val="center"/>
      </w:pPr>
      <w:r>
        <w:t>КООРДИНАЦИОННОГО СОВЕТА ПРИ АДМИНИСТРАЦИИ</w:t>
      </w:r>
    </w:p>
    <w:p w:rsidR="00971D24" w:rsidRDefault="00971D24">
      <w:pPr>
        <w:pStyle w:val="ConsPlusTitle"/>
        <w:jc w:val="center"/>
      </w:pPr>
      <w:r>
        <w:t>ЗАТО Г. ЖЕЛЕЗНОГОРСК ПО РЕШЕНИЮ ПРОБЛЕМ ИНВАЛИДОВ</w:t>
      </w:r>
    </w:p>
    <w:p w:rsidR="00971D24" w:rsidRDefault="00971D24">
      <w:pPr>
        <w:pStyle w:val="ConsPlusTitle"/>
        <w:jc w:val="center"/>
      </w:pPr>
      <w:r>
        <w:t xml:space="preserve">И ДЕТЕЙ-ИНВАЛИДОВ НА </w:t>
      </w:r>
      <w:proofErr w:type="gramStart"/>
      <w:r>
        <w:t>ТЕРРИТОРИИ</w:t>
      </w:r>
      <w:proofErr w:type="gramEnd"/>
      <w:r>
        <w:t xml:space="preserve"> ЗАТО ЖЕЛЕЗНОГОРСК</w:t>
      </w:r>
    </w:p>
    <w:p w:rsidR="00971D24" w:rsidRDefault="00971D2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67"/>
        <w:gridCol w:w="5102"/>
      </w:tblGrid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Карташов Е.А.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социальным вопросам, председатель Координационного совета;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Будулуца М.В.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общим вопросам, заместитель председателя Координационного совета;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Зубрева Н.А.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 xml:space="preserve">главный специалист Социального отдела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Координационного совета</w:t>
            </w:r>
          </w:p>
        </w:tc>
      </w:tr>
      <w:tr w:rsidR="00971D24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>Члены Координационного совета: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Антонова А.В.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>главный специалист филиала N 1 государственного учреждения КРО ФСС РФ (по согласованию);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Афонин С.Н.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>руководитель МКУ "Управление физической культуры и спорта";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Бачило А.М.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 xml:space="preserve">начальник Социального отдела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Железногорск;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Бижик Н.Е.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>руководитель бюро медико-социальной экспертизы смешанного профиля N 51 ФКУ "Главное бюро медико-социальной экспертизы ФМБА" (по согласованию);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Вавулин А.М.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>директор КГБУ "Железногорская школа-интернат" (по согласованию);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Вершинина Г.И.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 xml:space="preserve">начальник Отдела по делам семьи и детства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Железногорск;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Войнова Т.Ф.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>председатель Железногорской местной общественной организации родителей по защите прав детей с ограниченными возможностями "Этот мир для тебя" (по согласованию);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Сафонова Е.В.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>исполняющий обязанности заведующего МБДОУ "Детский сад N 71 "Сибирская сказка" компенсирующей и оздоровительной направленности";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Ермакович В.Г.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 xml:space="preserve">начальник территориального отделения КГКУ "Управление социальной защиты населения" </w:t>
            </w:r>
            <w:proofErr w:type="gramStart"/>
            <w:r>
              <w:t>по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Захаренкова Т.Н.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 xml:space="preserve">директор КГБУ "Комплексный центр социального </w:t>
            </w:r>
            <w:r>
              <w:lastRenderedPageBreak/>
              <w:t>обслуживания населения "Железногорский" (по согласованию)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lastRenderedPageBreak/>
              <w:t>Камалитдинова О.Е.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>групорг Местной организации ВОС г. Железногорска Местной организации Ленинского района г. Красноярска Общероссийской общественной организации инвалидов "Всероссийское Ордена Трудового Красного Знамени общество слепых" (по согласованию)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Коваленко О.В.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>руководитель городской психолого-медико-педагогической комиссии МКУ "Управление образования" (по согласованию)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Козлова С.М.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>председатель Железногорской местной организации Общероссийской общественной организации "Всероссийское общество инвалидов" (ВОИ) (по согласованию)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Колотупов И.В.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>заместитель главного врача по медицинской части Федерального государственного бюджетного учреждения здравоохранения "Клиническая больница N 51" Федерального медико-биологического агентства" (по согласованию)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Новаковский А.В.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 xml:space="preserve">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Ольхина О.И.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>директор КГБОУ "Железногорская школа N 1" (по согласованию)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Синьковский К.Ф.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>начальник Управления ПФ РФ (государственное учреждение) в г. Железногорске Красноярского края (по согласованию)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Скоробогатов Ю.А.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>заведующий детской поликлиникой Федерального государственного бюджетного учреждения здравоохранения "Клиническая больница N 51" ФМБА России" (по согласованию)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Чуприна И.Ф.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>директор КГКУ "Центр занятости населения закрытого административно-территориального образования города Железногорска" (по согласованию)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Шичкова Т.П.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 xml:space="preserve">председатель Местной общественной организации инвалидов "Вдохновение" </w:t>
            </w:r>
            <w:proofErr w:type="gramStart"/>
            <w:r>
              <w:t>г</w:t>
            </w:r>
            <w:proofErr w:type="gramEnd"/>
            <w:r>
              <w:t>. Железногорска Красноярского края (по согласованию)</w:t>
            </w:r>
          </w:p>
        </w:tc>
      </w:tr>
      <w:tr w:rsidR="00971D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</w:pPr>
            <w:r>
              <w:t>Янушкевич Я.О.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71D24" w:rsidRDefault="00971D24">
            <w:pPr>
              <w:pStyle w:val="ConsPlusNormal"/>
              <w:jc w:val="both"/>
            </w:pPr>
            <w:r>
              <w:t>руководитель МКУ "Управление культуры"</w:t>
            </w:r>
          </w:p>
        </w:tc>
      </w:tr>
    </w:tbl>
    <w:p w:rsidR="00971D24" w:rsidRDefault="00971D24">
      <w:pPr>
        <w:pStyle w:val="ConsPlusNormal"/>
        <w:jc w:val="both"/>
      </w:pPr>
    </w:p>
    <w:p w:rsidR="00971D24" w:rsidRDefault="00971D24">
      <w:pPr>
        <w:pStyle w:val="ConsPlusNormal"/>
        <w:jc w:val="both"/>
      </w:pPr>
    </w:p>
    <w:p w:rsidR="00971D24" w:rsidRDefault="00971D2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9F3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71D24"/>
    <w:rsid w:val="000C11A9"/>
    <w:rsid w:val="0032276D"/>
    <w:rsid w:val="008D7B48"/>
    <w:rsid w:val="00971D24"/>
    <w:rsid w:val="00F45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1D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1D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1D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D61D617880C48B198471C06B588842FF77B5F27339FB2D3A379443F7628E72E79ECBB84CF6597366B06F30C1D51575C978FD266E204903D7F37465f6MF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BD61D617880C48B198471C06B588842FF77B5F27339FB2D3A379443F7628E72E79ECBB85EF6017F64B77135C1C043248Ff2MC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BD61D617880C48B198471C06B588842FF77B5F27038F12B32359443F7628E72E79ECBB85EF6017F64B77135C1C043248Ff2MCI" TargetMode="External"/><Relationship Id="rId5" Type="http://schemas.openxmlformats.org/officeDocument/2006/relationships/hyperlink" Target="consultantplus://offline/ref=5BD61D617880C48B19846FCD7D34D74DFF79ECFE733CF37866659214A8328827B5DE95E10DB54A7366AE6D34C3fDMF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5004</Characters>
  <Application>Microsoft Office Word</Application>
  <DocSecurity>0</DocSecurity>
  <Lines>41</Lines>
  <Paragraphs>11</Paragraphs>
  <ScaleCrop>false</ScaleCrop>
  <Company/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2021-10-27T08:12:00Z</dcterms:created>
  <dcterms:modified xsi:type="dcterms:W3CDTF">2021-10-27T08:13:00Z</dcterms:modified>
</cp:coreProperties>
</file>