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82A" w:rsidRDefault="0063110B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Первому з</w:t>
      </w:r>
      <w:r w:rsidR="000170DA">
        <w:rPr>
          <w:rFonts w:ascii="Times New Roman" w:hAnsi="Times New Roman" w:cs="Times New Roman"/>
          <w:sz w:val="28"/>
          <w:szCs w:val="28"/>
        </w:rPr>
        <w:t xml:space="preserve">аместителю 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 края –</w:t>
      </w:r>
    </w:p>
    <w:p w:rsidR="000B482A" w:rsidRDefault="0063110B" w:rsidP="00631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170D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0170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170DA" w:rsidRDefault="000170DA" w:rsidP="00631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 края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С.А. Пономаренко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0AB3" w:rsidRDefault="00160AB3" w:rsidP="00043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AC4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021" w:rsidRDefault="00645021" w:rsidP="00AC4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021" w:rsidRDefault="00645021" w:rsidP="00AC4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BD7" w:rsidRDefault="00C11BD7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0DA" w:rsidRDefault="000170DA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антикоррупционном мониторинге</w:t>
      </w:r>
    </w:p>
    <w:p w:rsidR="00F361FB" w:rsidRDefault="00F361FB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0DA" w:rsidRDefault="000170DA" w:rsidP="00C1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Сергей Александрович!</w:t>
      </w:r>
    </w:p>
    <w:p w:rsidR="00F361FB" w:rsidRDefault="00F361FB" w:rsidP="00043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82A" w:rsidRDefault="000170DA" w:rsidP="00017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запрос от </w:t>
      </w:r>
      <w:r w:rsidR="000B482A">
        <w:rPr>
          <w:rFonts w:ascii="Times New Roman" w:hAnsi="Times New Roman" w:cs="Times New Roman"/>
          <w:sz w:val="28"/>
          <w:szCs w:val="28"/>
        </w:rPr>
        <w:t>30.01.2014 № 5-0945</w:t>
      </w:r>
      <w:r>
        <w:rPr>
          <w:rFonts w:ascii="Times New Roman" w:hAnsi="Times New Roman" w:cs="Times New Roman"/>
          <w:sz w:val="28"/>
          <w:szCs w:val="28"/>
        </w:rPr>
        <w:t xml:space="preserve"> «Об антикоррупционном мониторинге»</w:t>
      </w:r>
      <w:r w:rsidR="000B482A">
        <w:rPr>
          <w:rFonts w:ascii="Times New Roman" w:hAnsi="Times New Roman" w:cs="Times New Roman"/>
          <w:sz w:val="28"/>
          <w:szCs w:val="28"/>
        </w:rPr>
        <w:t xml:space="preserve"> сообщаю следующее.</w:t>
      </w:r>
    </w:p>
    <w:p w:rsidR="000B482A" w:rsidRDefault="000B482A" w:rsidP="00017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09.12.2013 за № 01-42-01/186 в Ваш адрес было направлено письмо «Об антикоррупционном мониторинге», в котором была обобщена информация</w:t>
      </w:r>
      <w:r w:rsidR="004A26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266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A266C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за 2013 год по </w:t>
      </w:r>
      <w:r w:rsidR="004A266C">
        <w:rPr>
          <w:rFonts w:ascii="Times New Roman" w:hAnsi="Times New Roman" w:cs="Times New Roman"/>
          <w:sz w:val="28"/>
          <w:szCs w:val="28"/>
        </w:rPr>
        <w:t>ряду</w:t>
      </w:r>
      <w:r>
        <w:rPr>
          <w:rFonts w:ascii="Times New Roman" w:hAnsi="Times New Roman" w:cs="Times New Roman"/>
          <w:sz w:val="28"/>
          <w:szCs w:val="28"/>
        </w:rPr>
        <w:t xml:space="preserve"> направлений, касающихся мер по противодействию коррупции.</w:t>
      </w:r>
    </w:p>
    <w:p w:rsidR="000B482A" w:rsidRPr="000B482A" w:rsidRDefault="000B482A" w:rsidP="000B4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Дополнительно сообщаю информацию о состоянии работы по утверждению схем территориального планирования муниципальных районов, по утверждению генеральных планов городских округов, правил землепользования и застройки городских округов, по организации муниципального земельного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земель городских округов:</w:t>
      </w:r>
    </w:p>
    <w:p w:rsidR="000B482A" w:rsidRDefault="000B482A" w:rsidP="000B4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план ЗАТО Железногорск утвержден решением </w:t>
      </w:r>
      <w:r w:rsidRPr="000B482A">
        <w:rPr>
          <w:rFonts w:ascii="Times New Roman" w:hAnsi="Times New Roman" w:cs="Times New Roman"/>
          <w:sz w:val="28"/>
          <w:szCs w:val="28"/>
        </w:rPr>
        <w:t>Совета депутатов ЗАТО г</w:t>
      </w:r>
      <w:proofErr w:type="gramStart"/>
      <w:r w:rsidRPr="000B482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B482A">
        <w:rPr>
          <w:rFonts w:ascii="Times New Roman" w:hAnsi="Times New Roman" w:cs="Times New Roman"/>
          <w:sz w:val="28"/>
          <w:szCs w:val="28"/>
        </w:rPr>
        <w:t>елезногорск № 21-130Р от 19.12.2011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</w:t>
      </w:r>
      <w:r w:rsidRPr="000B482A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B482A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482A">
        <w:rPr>
          <w:rFonts w:ascii="Times New Roman" w:hAnsi="Times New Roman" w:cs="Times New Roman"/>
          <w:sz w:val="28"/>
          <w:szCs w:val="28"/>
        </w:rPr>
        <w:t xml:space="preserve"> ЗАТО Железногорск на период по 2020 год», утвержден решением Совета депутатов ЗАТО г.Железногорск № 21-130Р от 19.12.2011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266C" w:rsidRDefault="000B482A" w:rsidP="004A26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ЗАТО Железногорск утверждены решением</w:t>
      </w:r>
      <w:r w:rsidRPr="000B482A">
        <w:rPr>
          <w:rFonts w:ascii="Times New Roman" w:hAnsi="Times New Roman" w:cs="Times New Roman"/>
          <w:sz w:val="28"/>
          <w:szCs w:val="28"/>
        </w:rPr>
        <w:t xml:space="preserve"> Совета депутатов ЗАТО г</w:t>
      </w:r>
      <w:proofErr w:type="gramStart"/>
      <w:r w:rsidRPr="000B482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B482A">
        <w:rPr>
          <w:rFonts w:ascii="Times New Roman" w:hAnsi="Times New Roman" w:cs="Times New Roman"/>
          <w:sz w:val="28"/>
          <w:szCs w:val="28"/>
        </w:rPr>
        <w:t>елезногорск от 05 июля 2012 № 26-152Р.</w:t>
      </w:r>
      <w:r>
        <w:rPr>
          <w:rFonts w:ascii="Times New Roman" w:hAnsi="Times New Roman" w:cs="Times New Roman"/>
          <w:sz w:val="28"/>
          <w:szCs w:val="28"/>
        </w:rPr>
        <w:t xml:space="preserve"> В 2013 году в указанные правила были внесены изменения: Градостроительные регламенты Правил землепользования и застройки ЗАТО Железногорск были изложены в новой редакции (решение совета депутатов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от 28.02.2013№ 33-185Р «О внесении изменений в Правила землепользования и застройки ЗАТО Железногорск»).</w:t>
      </w:r>
      <w:r w:rsidR="004A26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82A" w:rsidRPr="000B482A" w:rsidRDefault="000B482A" w:rsidP="004A26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82A"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</w:t>
      </w:r>
      <w:r w:rsidR="004A266C">
        <w:rPr>
          <w:rFonts w:ascii="Times New Roman" w:hAnsi="Times New Roman" w:cs="Times New Roman"/>
          <w:sz w:val="28"/>
          <w:szCs w:val="28"/>
        </w:rPr>
        <w:t>муниципальные нормативные правовые акты размещены</w:t>
      </w:r>
      <w:r w:rsidRPr="000B482A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proofErr w:type="gramStart"/>
      <w:r w:rsidRPr="000B482A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0B482A">
        <w:rPr>
          <w:rFonts w:ascii="Times New Roman" w:hAnsi="Times New Roman" w:cs="Times New Roman"/>
          <w:sz w:val="28"/>
          <w:szCs w:val="28"/>
        </w:rPr>
        <w:t xml:space="preserve"> </w:t>
      </w:r>
      <w:r w:rsidR="004A266C">
        <w:rPr>
          <w:rFonts w:ascii="Times New Roman" w:hAnsi="Times New Roman" w:cs="Times New Roman"/>
          <w:sz w:val="28"/>
          <w:szCs w:val="28"/>
        </w:rPr>
        <w:t>З</w:t>
      </w:r>
      <w:r w:rsidRPr="000B482A">
        <w:rPr>
          <w:rFonts w:ascii="Times New Roman" w:hAnsi="Times New Roman" w:cs="Times New Roman"/>
          <w:sz w:val="28"/>
          <w:szCs w:val="28"/>
        </w:rPr>
        <w:t>АТО</w:t>
      </w:r>
      <w:r w:rsidR="004A266C">
        <w:rPr>
          <w:rFonts w:ascii="Times New Roman" w:hAnsi="Times New Roman" w:cs="Times New Roman"/>
          <w:sz w:val="28"/>
          <w:szCs w:val="28"/>
        </w:rPr>
        <w:t xml:space="preserve"> </w:t>
      </w:r>
      <w:r w:rsidRPr="000B482A">
        <w:rPr>
          <w:rFonts w:ascii="Times New Roman" w:hAnsi="Times New Roman" w:cs="Times New Roman"/>
          <w:sz w:val="28"/>
          <w:szCs w:val="28"/>
        </w:rPr>
        <w:t xml:space="preserve">Железногорск Красноярского края - </w:t>
      </w:r>
      <w:hyperlink r:id="rId8" w:history="1">
        <w:r w:rsidRPr="000B482A">
          <w:rPr>
            <w:rStyle w:val="a5"/>
            <w:rFonts w:ascii="Times New Roman" w:hAnsi="Times New Roman" w:cs="Times New Roman"/>
            <w:sz w:val="28"/>
            <w:szCs w:val="28"/>
          </w:rPr>
          <w:t>http://www.admk26.ru</w:t>
        </w:r>
      </w:hyperlink>
      <w:r w:rsidRPr="000B482A">
        <w:rPr>
          <w:rFonts w:ascii="Times New Roman" w:hAnsi="Times New Roman" w:cs="Times New Roman"/>
          <w:sz w:val="28"/>
          <w:szCs w:val="28"/>
        </w:rPr>
        <w:t>.</w:t>
      </w:r>
    </w:p>
    <w:p w:rsidR="000B482A" w:rsidRPr="000B482A" w:rsidRDefault="000B482A" w:rsidP="004A26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82A">
        <w:rPr>
          <w:rFonts w:ascii="Times New Roman" w:hAnsi="Times New Roman" w:cs="Times New Roman"/>
          <w:sz w:val="28"/>
          <w:szCs w:val="28"/>
        </w:rPr>
        <w:t>В части организации муниципального земельного контроля</w:t>
      </w:r>
      <w:r w:rsidR="004A266C">
        <w:rPr>
          <w:rFonts w:ascii="Times New Roman" w:hAnsi="Times New Roman" w:cs="Times New Roman"/>
          <w:sz w:val="28"/>
          <w:szCs w:val="28"/>
        </w:rPr>
        <w:t>:</w:t>
      </w:r>
      <w:r w:rsidRPr="000B482A">
        <w:rPr>
          <w:rFonts w:ascii="Times New Roman" w:hAnsi="Times New Roman" w:cs="Times New Roman"/>
          <w:sz w:val="28"/>
          <w:szCs w:val="28"/>
        </w:rPr>
        <w:t xml:space="preserve"> принят административный регламент Администрации ЗАТО г</w:t>
      </w:r>
      <w:proofErr w:type="gramStart"/>
      <w:r w:rsidRPr="000B482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B482A">
        <w:rPr>
          <w:rFonts w:ascii="Times New Roman" w:hAnsi="Times New Roman" w:cs="Times New Roman"/>
          <w:sz w:val="28"/>
          <w:szCs w:val="28"/>
        </w:rPr>
        <w:t>елезногорск по исполнени</w:t>
      </w:r>
      <w:r w:rsidR="004A266C">
        <w:rPr>
          <w:rFonts w:ascii="Times New Roman" w:hAnsi="Times New Roman" w:cs="Times New Roman"/>
          <w:sz w:val="28"/>
          <w:szCs w:val="28"/>
        </w:rPr>
        <w:t>ю</w:t>
      </w:r>
      <w:r w:rsidRPr="000B482A">
        <w:rPr>
          <w:rFonts w:ascii="Times New Roman" w:hAnsi="Times New Roman" w:cs="Times New Roman"/>
          <w:sz w:val="28"/>
          <w:szCs w:val="28"/>
        </w:rPr>
        <w:t xml:space="preserve"> муниципальной функции «Осуществление муниципального земельного контроля на территории ЗАТО Железногорск», который утвержден постановлением Администрации ЗАТО Железногорск от 15.03.2013 № 442.</w:t>
      </w: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(копия):</w:t>
      </w:r>
    </w:p>
    <w:p w:rsidR="004A266C" w:rsidRPr="004A266C" w:rsidRDefault="004A266C" w:rsidP="004A266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Письмо от 09.12.2013 № 01-42-01/186 «Об антикоррупционном мониторинге»  - на 6 л. в 1 экз.</w:t>
      </w: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A26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В.В. Медведев</w:t>
      </w: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66C" w:rsidRDefault="004A266C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Pr="007F082F" w:rsidRDefault="002577C1" w:rsidP="002577C1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Первушкина</w:t>
      </w:r>
      <w:proofErr w:type="spellEnd"/>
      <w:r>
        <w:rPr>
          <w:rFonts w:ascii="Times New Roman" w:hAnsi="Times New Roman"/>
        </w:rPr>
        <w:t xml:space="preserve"> Ирина Евгеньевна (3919) 76-55-65</w:t>
      </w: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sz w:val="28"/>
          <w:szCs w:val="28"/>
        </w:rPr>
      </w:pPr>
    </w:p>
    <w:p w:rsidR="002577C1" w:rsidRPr="002577C1" w:rsidRDefault="002577C1" w:rsidP="002577C1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577C1" w:rsidRPr="002577C1" w:rsidSect="004A266C">
          <w:headerReference w:type="default" r:id="rId9"/>
          <w:pgSz w:w="11906" w:h="16838"/>
          <w:pgMar w:top="1134" w:right="851" w:bottom="709" w:left="1418" w:header="709" w:footer="709" w:gutter="0"/>
          <w:cols w:space="708"/>
          <w:titlePg/>
          <w:docGrid w:linePitch="360"/>
        </w:sectPr>
      </w:pP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 </w:t>
      </w:r>
    </w:p>
    <w:p w:rsidR="00751FE5" w:rsidRPr="00751FE5" w:rsidRDefault="00751FE5" w:rsidP="00EC5E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51FE5" w:rsidRPr="00751FE5" w:rsidSect="00043F73">
      <w:headerReference w:type="default" r:id="rId10"/>
      <w:pgSz w:w="11906" w:h="16838"/>
      <w:pgMar w:top="907" w:right="510" w:bottom="45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A0F" w:rsidRDefault="00837A0F" w:rsidP="00A64051">
      <w:pPr>
        <w:spacing w:after="0" w:line="240" w:lineRule="auto"/>
      </w:pPr>
      <w:r>
        <w:separator/>
      </w:r>
    </w:p>
  </w:endnote>
  <w:endnote w:type="continuationSeparator" w:id="0">
    <w:p w:rsidR="00837A0F" w:rsidRDefault="00837A0F" w:rsidP="00A6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A0F" w:rsidRDefault="00837A0F" w:rsidP="00A64051">
      <w:pPr>
        <w:spacing w:after="0" w:line="240" w:lineRule="auto"/>
      </w:pPr>
      <w:r>
        <w:separator/>
      </w:r>
    </w:p>
  </w:footnote>
  <w:footnote w:type="continuationSeparator" w:id="0">
    <w:p w:rsidR="00837A0F" w:rsidRDefault="00837A0F" w:rsidP="00A64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7C1" w:rsidRDefault="002577C1">
    <w:pPr>
      <w:pStyle w:val="a6"/>
      <w:jc w:val="center"/>
    </w:pPr>
  </w:p>
  <w:p w:rsidR="002577C1" w:rsidRDefault="002577C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EAA" w:rsidRDefault="00C37617">
    <w:pPr>
      <w:pStyle w:val="a6"/>
      <w:jc w:val="center"/>
    </w:pPr>
    <w:r>
      <w:fldChar w:fldCharType="begin"/>
    </w:r>
    <w:r w:rsidR="00F34EDA">
      <w:instrText xml:space="preserve"> PAGE   \* MERGEFORMAT </w:instrText>
    </w:r>
    <w:r>
      <w:fldChar w:fldCharType="separate"/>
    </w:r>
    <w:r w:rsidR="004A266C">
      <w:rPr>
        <w:noProof/>
      </w:rPr>
      <w:t>3</w:t>
    </w:r>
    <w:r>
      <w:fldChar w:fldCharType="end"/>
    </w:r>
  </w:p>
  <w:p w:rsidR="00FC7EAA" w:rsidRDefault="00837A0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31088"/>
    <w:multiLevelType w:val="hybridMultilevel"/>
    <w:tmpl w:val="3A3EDA50"/>
    <w:lvl w:ilvl="0" w:tplc="E0F4AAB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A7701D4"/>
    <w:multiLevelType w:val="hybridMultilevel"/>
    <w:tmpl w:val="3B603D86"/>
    <w:lvl w:ilvl="0" w:tplc="1AD6ED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02576A"/>
    <w:multiLevelType w:val="hybridMultilevel"/>
    <w:tmpl w:val="D3EA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022B8"/>
    <w:multiLevelType w:val="hybridMultilevel"/>
    <w:tmpl w:val="34DC6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0E4459"/>
    <w:multiLevelType w:val="hybridMultilevel"/>
    <w:tmpl w:val="EAE8693C"/>
    <w:lvl w:ilvl="0" w:tplc="B3BA884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BF237B"/>
    <w:multiLevelType w:val="hybridMultilevel"/>
    <w:tmpl w:val="DEE698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72508"/>
    <w:multiLevelType w:val="hybridMultilevel"/>
    <w:tmpl w:val="9B02410E"/>
    <w:lvl w:ilvl="0" w:tplc="3BD83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0DA"/>
    <w:rsid w:val="000170DA"/>
    <w:rsid w:val="00021120"/>
    <w:rsid w:val="00030B2A"/>
    <w:rsid w:val="00043F73"/>
    <w:rsid w:val="000B4364"/>
    <w:rsid w:val="000B482A"/>
    <w:rsid w:val="000D5ACD"/>
    <w:rsid w:val="000D78DC"/>
    <w:rsid w:val="00101DF1"/>
    <w:rsid w:val="00160AB3"/>
    <w:rsid w:val="00163470"/>
    <w:rsid w:val="001C7F41"/>
    <w:rsid w:val="002059BB"/>
    <w:rsid w:val="002424C9"/>
    <w:rsid w:val="002577C1"/>
    <w:rsid w:val="002603F4"/>
    <w:rsid w:val="002607B8"/>
    <w:rsid w:val="00265BB1"/>
    <w:rsid w:val="00265F66"/>
    <w:rsid w:val="0026703D"/>
    <w:rsid w:val="002B06D3"/>
    <w:rsid w:val="002B5906"/>
    <w:rsid w:val="002F3170"/>
    <w:rsid w:val="00324210"/>
    <w:rsid w:val="00333950"/>
    <w:rsid w:val="003543A9"/>
    <w:rsid w:val="003C3346"/>
    <w:rsid w:val="003F2C79"/>
    <w:rsid w:val="00422CC4"/>
    <w:rsid w:val="004430A6"/>
    <w:rsid w:val="00461F8D"/>
    <w:rsid w:val="00463798"/>
    <w:rsid w:val="004762B8"/>
    <w:rsid w:val="00477975"/>
    <w:rsid w:val="00483F6D"/>
    <w:rsid w:val="004842EB"/>
    <w:rsid w:val="004A266C"/>
    <w:rsid w:val="004B5B0E"/>
    <w:rsid w:val="004F17F1"/>
    <w:rsid w:val="00503F48"/>
    <w:rsid w:val="00570F22"/>
    <w:rsid w:val="005D129E"/>
    <w:rsid w:val="00626A1B"/>
    <w:rsid w:val="0063110B"/>
    <w:rsid w:val="00645021"/>
    <w:rsid w:val="00684B63"/>
    <w:rsid w:val="006967ED"/>
    <w:rsid w:val="006A176F"/>
    <w:rsid w:val="006D7B7C"/>
    <w:rsid w:val="007140F5"/>
    <w:rsid w:val="00730E9B"/>
    <w:rsid w:val="0074590C"/>
    <w:rsid w:val="00751FE5"/>
    <w:rsid w:val="007768D5"/>
    <w:rsid w:val="007F082F"/>
    <w:rsid w:val="008134DC"/>
    <w:rsid w:val="00837A0F"/>
    <w:rsid w:val="00862D27"/>
    <w:rsid w:val="00874785"/>
    <w:rsid w:val="00880962"/>
    <w:rsid w:val="0088731C"/>
    <w:rsid w:val="00891EB4"/>
    <w:rsid w:val="008C0944"/>
    <w:rsid w:val="00914A87"/>
    <w:rsid w:val="00946641"/>
    <w:rsid w:val="009565A0"/>
    <w:rsid w:val="00962B4E"/>
    <w:rsid w:val="00992335"/>
    <w:rsid w:val="009E1CC0"/>
    <w:rsid w:val="00A419B9"/>
    <w:rsid w:val="00A50F9E"/>
    <w:rsid w:val="00A64051"/>
    <w:rsid w:val="00A90F30"/>
    <w:rsid w:val="00AA4E52"/>
    <w:rsid w:val="00AC419B"/>
    <w:rsid w:val="00B05688"/>
    <w:rsid w:val="00B302A7"/>
    <w:rsid w:val="00B32F70"/>
    <w:rsid w:val="00B51BA4"/>
    <w:rsid w:val="00B64264"/>
    <w:rsid w:val="00BC7D7C"/>
    <w:rsid w:val="00BD0ED8"/>
    <w:rsid w:val="00C11BD7"/>
    <w:rsid w:val="00C37617"/>
    <w:rsid w:val="00C62A6D"/>
    <w:rsid w:val="00C75951"/>
    <w:rsid w:val="00CC7418"/>
    <w:rsid w:val="00CD5B08"/>
    <w:rsid w:val="00D0664A"/>
    <w:rsid w:val="00D94894"/>
    <w:rsid w:val="00DC178B"/>
    <w:rsid w:val="00DC420B"/>
    <w:rsid w:val="00DD17A4"/>
    <w:rsid w:val="00DE1CF8"/>
    <w:rsid w:val="00E17DD1"/>
    <w:rsid w:val="00E73C8A"/>
    <w:rsid w:val="00E871BF"/>
    <w:rsid w:val="00E938BA"/>
    <w:rsid w:val="00EB5453"/>
    <w:rsid w:val="00EC5ED7"/>
    <w:rsid w:val="00ED7862"/>
    <w:rsid w:val="00F34EDA"/>
    <w:rsid w:val="00F361FB"/>
    <w:rsid w:val="00F82A40"/>
    <w:rsid w:val="00F83FBA"/>
    <w:rsid w:val="00FD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A0"/>
  </w:style>
  <w:style w:type="paragraph" w:styleId="2">
    <w:name w:val="heading 2"/>
    <w:basedOn w:val="a"/>
    <w:next w:val="a"/>
    <w:link w:val="20"/>
    <w:qFormat/>
    <w:rsid w:val="00751F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F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1FE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1F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751FE5"/>
    <w:pPr>
      <w:spacing w:after="0" w:line="240" w:lineRule="auto"/>
      <w:ind w:left="720"/>
      <w:contextualSpacing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4637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4">
    <w:name w:val="No Spacing"/>
    <w:uiPriority w:val="99"/>
    <w:qFormat/>
    <w:rsid w:val="00DD1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B590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339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3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D129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D12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9D23C-32A8-4C82-A6C6-229D3581D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22</cp:revision>
  <cp:lastPrinted>2014-02-10T06:12:00Z</cp:lastPrinted>
  <dcterms:created xsi:type="dcterms:W3CDTF">2010-10-20T06:58:00Z</dcterms:created>
  <dcterms:modified xsi:type="dcterms:W3CDTF">2014-02-10T06:12:00Z</dcterms:modified>
</cp:coreProperties>
</file>